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F7EAD" w14:textId="2BCB29D7" w:rsidR="009E5C7B" w:rsidRDefault="009E5C7B" w:rsidP="009E5C7B">
      <w:pPr>
        <w:spacing w:after="0" w:line="240" w:lineRule="auto"/>
        <w:ind w:left="3888" w:firstLine="1296"/>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Specialiųjų pirkimo sąlygų 2 priedas </w:t>
      </w:r>
    </w:p>
    <w:p w14:paraId="54BB7E26" w14:textId="45FE6E75" w:rsidR="009E5C7B" w:rsidRDefault="009E5C7B" w:rsidP="009E5C7B">
      <w:pPr>
        <w:spacing w:after="0" w:line="240" w:lineRule="auto"/>
        <w:ind w:left="5184"/>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„Techninė specifikacija“</w:t>
      </w:r>
    </w:p>
    <w:p w14:paraId="2548D46C" w14:textId="77777777" w:rsidR="004D1960" w:rsidRDefault="004D1960" w:rsidP="009E5C7B">
      <w:pPr>
        <w:spacing w:after="0" w:line="240" w:lineRule="auto"/>
        <w:jc w:val="center"/>
        <w:rPr>
          <w:rFonts w:ascii="Times New Roman" w:hAnsi="Times New Roman" w:cs="Times New Roman"/>
          <w:sz w:val="24"/>
          <w:szCs w:val="24"/>
        </w:rPr>
      </w:pPr>
    </w:p>
    <w:p w14:paraId="6FB86DC7" w14:textId="77777777" w:rsidR="004D1960" w:rsidRPr="004D1960" w:rsidRDefault="004D1960" w:rsidP="004D1960">
      <w:pPr>
        <w:spacing w:after="0" w:line="240" w:lineRule="auto"/>
        <w:jc w:val="center"/>
        <w:rPr>
          <w:rFonts w:ascii="Times New Roman" w:hAnsi="Times New Roman" w:cs="Times New Roman"/>
          <w:b/>
          <w:bCs/>
          <w:sz w:val="24"/>
          <w:szCs w:val="24"/>
        </w:rPr>
      </w:pPr>
      <w:r w:rsidRPr="004D1960">
        <w:rPr>
          <w:rFonts w:ascii="Times New Roman" w:hAnsi="Times New Roman" w:cs="Times New Roman"/>
          <w:b/>
          <w:bCs/>
          <w:sz w:val="24"/>
          <w:szCs w:val="24"/>
        </w:rPr>
        <w:t>TECHNINĖ SPECIFIKACIJA</w:t>
      </w:r>
    </w:p>
    <w:p w14:paraId="11586129" w14:textId="6493BFB9" w:rsidR="004D1960" w:rsidRDefault="004D3E0F" w:rsidP="004D19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DRUSKININKŲ SAVIVALDYBĖS </w:t>
      </w:r>
      <w:r w:rsidR="004D1960" w:rsidRPr="004D1960">
        <w:rPr>
          <w:rFonts w:ascii="Times New Roman" w:hAnsi="Times New Roman" w:cs="Times New Roman"/>
          <w:b/>
          <w:sz w:val="24"/>
          <w:szCs w:val="24"/>
        </w:rPr>
        <w:t>SENIŪNIJ</w:t>
      </w:r>
      <w:r w:rsidR="004D1960">
        <w:rPr>
          <w:rFonts w:ascii="Times New Roman" w:hAnsi="Times New Roman" w:cs="Times New Roman"/>
          <w:b/>
          <w:sz w:val="24"/>
          <w:szCs w:val="24"/>
        </w:rPr>
        <w:t>Ų</w:t>
      </w:r>
      <w:r w:rsidR="004D1960" w:rsidRPr="004D1960">
        <w:rPr>
          <w:rFonts w:ascii="Times New Roman" w:hAnsi="Times New Roman" w:cs="Times New Roman"/>
          <w:b/>
          <w:sz w:val="24"/>
          <w:szCs w:val="24"/>
        </w:rPr>
        <w:t xml:space="preserve"> KELIŲ IR GATVIŲ PRIEŽIŪROS BEI REMONTO DARBAI</w:t>
      </w:r>
    </w:p>
    <w:p w14:paraId="70A5A964" w14:textId="77777777" w:rsidR="004D1960" w:rsidRPr="004D1960" w:rsidRDefault="004D1960" w:rsidP="004D1960">
      <w:pPr>
        <w:spacing w:after="0" w:line="240" w:lineRule="auto"/>
        <w:jc w:val="center"/>
        <w:rPr>
          <w:rFonts w:ascii="Times New Roman" w:hAnsi="Times New Roman" w:cs="Times New Roman"/>
          <w:b/>
          <w:bCs/>
          <w:sz w:val="24"/>
          <w:szCs w:val="24"/>
        </w:rPr>
      </w:pPr>
    </w:p>
    <w:p w14:paraId="617B3467" w14:textId="77777777" w:rsidR="004D1960" w:rsidRDefault="004D1960" w:rsidP="00464D82">
      <w:pPr>
        <w:pStyle w:val="Sraopastraipa"/>
        <w:numPr>
          <w:ilvl w:val="1"/>
          <w:numId w:val="1"/>
        </w:numPr>
        <w:tabs>
          <w:tab w:val="clear" w:pos="845"/>
          <w:tab w:val="num" w:pos="0"/>
          <w:tab w:val="num" w:pos="709"/>
        </w:tabs>
        <w:spacing w:after="0" w:line="240" w:lineRule="auto"/>
        <w:ind w:left="426"/>
        <w:jc w:val="both"/>
        <w:rPr>
          <w:rFonts w:ascii="Times New Roman" w:hAnsi="Times New Roman" w:cs="Times New Roman"/>
          <w:sz w:val="24"/>
          <w:szCs w:val="24"/>
        </w:rPr>
      </w:pPr>
      <w:r w:rsidRPr="004D1960">
        <w:rPr>
          <w:rFonts w:ascii="Times New Roman" w:hAnsi="Times New Roman" w:cs="Times New Roman"/>
          <w:b/>
          <w:bCs/>
          <w:sz w:val="24"/>
          <w:szCs w:val="24"/>
        </w:rPr>
        <w:t>Perkančioji organizacija</w:t>
      </w:r>
      <w:r w:rsidRPr="004D1960">
        <w:rPr>
          <w:rFonts w:ascii="Times New Roman" w:hAnsi="Times New Roman" w:cs="Times New Roman"/>
          <w:sz w:val="24"/>
          <w:szCs w:val="24"/>
        </w:rPr>
        <w:t xml:space="preserve"> (užsakovas) – Druskininkų savivaldybės administracija, juridinio asmens kodas 188776264, registruota buveinė yra Vilniaus al. 18, 66119 Druskininkai.</w:t>
      </w:r>
    </w:p>
    <w:p w14:paraId="66B30803" w14:textId="6CC40A9D" w:rsidR="004D1960" w:rsidRPr="004D1960" w:rsidRDefault="004D1960" w:rsidP="00464D82">
      <w:pPr>
        <w:pStyle w:val="Sraopastraipa"/>
        <w:numPr>
          <w:ilvl w:val="1"/>
          <w:numId w:val="1"/>
        </w:numPr>
        <w:tabs>
          <w:tab w:val="clear" w:pos="845"/>
          <w:tab w:val="num" w:pos="0"/>
          <w:tab w:val="num" w:pos="709"/>
        </w:tabs>
        <w:spacing w:after="0" w:line="240" w:lineRule="auto"/>
        <w:ind w:left="426"/>
        <w:jc w:val="both"/>
        <w:rPr>
          <w:rFonts w:ascii="Times New Roman" w:hAnsi="Times New Roman" w:cs="Times New Roman"/>
          <w:sz w:val="24"/>
          <w:szCs w:val="24"/>
        </w:rPr>
      </w:pPr>
      <w:r w:rsidRPr="004D1960">
        <w:rPr>
          <w:rFonts w:ascii="Times New Roman" w:hAnsi="Times New Roman" w:cs="Times New Roman"/>
          <w:b/>
          <w:bCs/>
          <w:sz w:val="24"/>
          <w:szCs w:val="24"/>
        </w:rPr>
        <w:t>Pirkimo objektas</w:t>
      </w:r>
      <w:r w:rsidRPr="004D1960">
        <w:rPr>
          <w:rFonts w:ascii="Times New Roman" w:hAnsi="Times New Roman" w:cs="Times New Roman"/>
          <w:sz w:val="24"/>
          <w:szCs w:val="24"/>
        </w:rPr>
        <w:t xml:space="preserve"> – </w:t>
      </w:r>
      <w:r w:rsidR="004D3E0F">
        <w:rPr>
          <w:rFonts w:ascii="Times New Roman" w:hAnsi="Times New Roman" w:cs="Times New Roman"/>
          <w:sz w:val="24"/>
          <w:szCs w:val="24"/>
        </w:rPr>
        <w:t>Druskininkų savivaldybės s</w:t>
      </w:r>
      <w:r>
        <w:rPr>
          <w:rFonts w:ascii="Times New Roman" w:hAnsi="Times New Roman" w:cs="Times New Roman"/>
          <w:sz w:val="24"/>
          <w:szCs w:val="24"/>
        </w:rPr>
        <w:t xml:space="preserve">eniūnijų </w:t>
      </w:r>
      <w:r w:rsidRPr="004D1960">
        <w:rPr>
          <w:rFonts w:ascii="Times New Roman" w:hAnsi="Times New Roman" w:cs="Times New Roman"/>
          <w:sz w:val="24"/>
          <w:szCs w:val="24"/>
        </w:rPr>
        <w:t>kelių ir gatvių priežiūros bei remonto darbai</w:t>
      </w:r>
      <w:r>
        <w:rPr>
          <w:rFonts w:ascii="Times New Roman" w:hAnsi="Times New Roman" w:cs="Times New Roman"/>
          <w:sz w:val="24"/>
          <w:szCs w:val="24"/>
        </w:rPr>
        <w:t xml:space="preserve">, tai nuolatiniai darbai, kuriais siekiama užtikrinti saugų eismą bei kelių ir gatvių, bei jų statinių numatytą tarnavimo laiką </w:t>
      </w:r>
      <w:r w:rsidRPr="004D1960">
        <w:rPr>
          <w:rFonts w:ascii="Times New Roman" w:hAnsi="Times New Roman" w:cs="Times New Roman"/>
          <w:sz w:val="24"/>
          <w:szCs w:val="24"/>
        </w:rPr>
        <w:t xml:space="preserve">(toliau – </w:t>
      </w:r>
      <w:r>
        <w:rPr>
          <w:rFonts w:ascii="Times New Roman" w:hAnsi="Times New Roman" w:cs="Times New Roman"/>
          <w:sz w:val="24"/>
          <w:szCs w:val="24"/>
        </w:rPr>
        <w:t>d</w:t>
      </w:r>
      <w:r w:rsidRPr="004D1960">
        <w:rPr>
          <w:rFonts w:ascii="Times New Roman" w:hAnsi="Times New Roman" w:cs="Times New Roman"/>
          <w:sz w:val="24"/>
          <w:szCs w:val="24"/>
        </w:rPr>
        <w:t>arbai).</w:t>
      </w:r>
    </w:p>
    <w:p w14:paraId="1657102D" w14:textId="464CCBAF" w:rsidR="00BB53B8" w:rsidRPr="00C17E15" w:rsidRDefault="004D1960" w:rsidP="00C17E15">
      <w:pPr>
        <w:numPr>
          <w:ilvl w:val="1"/>
          <w:numId w:val="1"/>
        </w:numPr>
        <w:tabs>
          <w:tab w:val="clear" w:pos="845"/>
          <w:tab w:val="num" w:pos="709"/>
        </w:tabs>
        <w:spacing w:after="0" w:line="240" w:lineRule="auto"/>
        <w:ind w:left="426"/>
        <w:jc w:val="both"/>
        <w:rPr>
          <w:rFonts w:ascii="Times New Roman" w:hAnsi="Times New Roman" w:cs="Times New Roman"/>
          <w:b/>
          <w:sz w:val="24"/>
          <w:szCs w:val="24"/>
        </w:rPr>
      </w:pPr>
      <w:r w:rsidRPr="004D1960">
        <w:rPr>
          <w:rFonts w:ascii="Times New Roman" w:hAnsi="Times New Roman" w:cs="Times New Roman"/>
          <w:b/>
          <w:sz w:val="24"/>
          <w:szCs w:val="24"/>
        </w:rPr>
        <w:t>Perkami darbai ir preliminarūs jų kiekiai: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371"/>
        <w:gridCol w:w="1109"/>
        <w:gridCol w:w="1563"/>
      </w:tblGrid>
      <w:tr w:rsidR="00BB53B8" w:rsidRPr="00464D82" w14:paraId="39835A4B" w14:textId="77777777" w:rsidTr="00592DE7">
        <w:trPr>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BD1927" w14:textId="77777777" w:rsidR="00BB53B8" w:rsidRPr="00464D82" w:rsidRDefault="00BB53B8" w:rsidP="00592DE7">
            <w:pPr>
              <w:suppressAutoHyphens/>
              <w:spacing w:after="0" w:line="240" w:lineRule="auto"/>
              <w:jc w:val="center"/>
              <w:rPr>
                <w:rFonts w:ascii="Times New Roman" w:eastAsia="Times New Roman" w:hAnsi="Times New Roman" w:cs="Times New Roman"/>
                <w:b/>
                <w:color w:val="000000"/>
                <w:kern w:val="0"/>
                <w14:ligatures w14:val="none"/>
              </w:rPr>
            </w:pPr>
            <w:r w:rsidRPr="00464D82">
              <w:rPr>
                <w:rFonts w:ascii="Times New Roman" w:eastAsia="Times New Roman" w:hAnsi="Times New Roman" w:cs="Times New Roman"/>
                <w:b/>
                <w:color w:val="000000"/>
                <w:kern w:val="0"/>
                <w:lang w:eastAsia="ar-SA"/>
                <w14:ligatures w14:val="none"/>
              </w:rPr>
              <w:t>Eil. Nr.</w:t>
            </w:r>
          </w:p>
        </w:tc>
        <w:tc>
          <w:tcPr>
            <w:tcW w:w="6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7ADF95" w14:textId="77777777" w:rsidR="00BB53B8" w:rsidRPr="00464D82" w:rsidRDefault="00BB53B8" w:rsidP="00592DE7">
            <w:pPr>
              <w:suppressAutoHyphens/>
              <w:spacing w:after="0" w:line="240" w:lineRule="auto"/>
              <w:jc w:val="center"/>
              <w:rPr>
                <w:rFonts w:ascii="Times New Roman" w:eastAsia="Times New Roman" w:hAnsi="Times New Roman" w:cs="Times New Roman"/>
                <w:b/>
                <w:color w:val="000000"/>
                <w:kern w:val="0"/>
                <w14:ligatures w14:val="none"/>
              </w:rPr>
            </w:pPr>
            <w:r w:rsidRPr="00464D82">
              <w:rPr>
                <w:rFonts w:ascii="Times New Roman" w:eastAsia="Times New Roman" w:hAnsi="Times New Roman" w:cs="Times New Roman"/>
                <w:b/>
                <w:color w:val="000000"/>
                <w:kern w:val="0"/>
                <w:lang w:eastAsia="ar-SA"/>
                <w14:ligatures w14:val="none"/>
              </w:rPr>
              <w:t>Darbų pavadinimas</w:t>
            </w:r>
          </w:p>
        </w:tc>
        <w:tc>
          <w:tcPr>
            <w:tcW w:w="11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E03EFB" w14:textId="77777777" w:rsidR="00BB53B8" w:rsidRPr="00464D82" w:rsidRDefault="00BB53B8" w:rsidP="00592DE7">
            <w:pPr>
              <w:suppressAutoHyphens/>
              <w:spacing w:after="0" w:line="240" w:lineRule="auto"/>
              <w:jc w:val="center"/>
              <w:rPr>
                <w:rFonts w:ascii="Times New Roman" w:eastAsia="Times New Roman" w:hAnsi="Times New Roman" w:cs="Times New Roman"/>
                <w:b/>
                <w:color w:val="000000"/>
                <w:kern w:val="0"/>
                <w14:ligatures w14:val="none"/>
              </w:rPr>
            </w:pPr>
            <w:r w:rsidRPr="00464D82">
              <w:rPr>
                <w:rFonts w:ascii="Times New Roman" w:eastAsia="Times New Roman" w:hAnsi="Times New Roman" w:cs="Times New Roman"/>
                <w:b/>
                <w:color w:val="000000"/>
                <w:kern w:val="0"/>
                <w:lang w:eastAsia="ar-SA"/>
                <w14:ligatures w14:val="none"/>
              </w:rPr>
              <w:t>Mato vnt.</w:t>
            </w: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DCF3BB" w14:textId="77777777" w:rsidR="00BB53B8" w:rsidRPr="00464D82" w:rsidRDefault="00BB53B8" w:rsidP="00592DE7">
            <w:pPr>
              <w:suppressAutoHyphens/>
              <w:spacing w:after="0" w:line="240" w:lineRule="auto"/>
              <w:jc w:val="center"/>
              <w:rPr>
                <w:rFonts w:ascii="Times New Roman" w:eastAsia="Times New Roman" w:hAnsi="Times New Roman" w:cs="Times New Roman"/>
                <w:b/>
                <w:kern w:val="0"/>
                <w:lang w:eastAsia="ar-SA"/>
                <w14:ligatures w14:val="none"/>
              </w:rPr>
            </w:pPr>
            <w:r w:rsidRPr="00464D82">
              <w:rPr>
                <w:rFonts w:ascii="Times New Roman" w:eastAsia="Times New Roman" w:hAnsi="Times New Roman" w:cs="Times New Roman"/>
                <w:b/>
                <w:kern w:val="0"/>
                <w:lang w:eastAsia="ar-SA"/>
                <w14:ligatures w14:val="none"/>
              </w:rPr>
              <w:t>Preliminarūs kiekiai</w:t>
            </w:r>
          </w:p>
          <w:p w14:paraId="5B7F30E3" w14:textId="3969B701" w:rsidR="00BB53B8" w:rsidRPr="00464D82" w:rsidRDefault="00BB53B8" w:rsidP="00592DE7">
            <w:pPr>
              <w:suppressAutoHyphens/>
              <w:spacing w:after="0" w:line="240" w:lineRule="auto"/>
              <w:jc w:val="center"/>
              <w:rPr>
                <w:rFonts w:ascii="Times New Roman" w:eastAsia="Times New Roman" w:hAnsi="Times New Roman" w:cs="Times New Roman"/>
                <w:b/>
                <w:color w:val="000000"/>
                <w:kern w:val="0"/>
                <w14:ligatures w14:val="none"/>
              </w:rPr>
            </w:pPr>
            <w:r w:rsidRPr="00464D82">
              <w:rPr>
                <w:rFonts w:ascii="Times New Roman" w:eastAsia="Times New Roman" w:hAnsi="Times New Roman" w:cs="Times New Roman"/>
                <w:b/>
                <w:kern w:val="0"/>
                <w:lang w:eastAsia="ar-SA"/>
                <w14:ligatures w14:val="none"/>
              </w:rPr>
              <w:t>(</w:t>
            </w:r>
            <w:r w:rsidRPr="000C7F97">
              <w:rPr>
                <w:rFonts w:ascii="Times New Roman" w:eastAsia="Times New Roman" w:hAnsi="Times New Roman" w:cs="Times New Roman"/>
                <w:b/>
                <w:kern w:val="0"/>
                <w:lang w:eastAsia="ar-SA"/>
                <w14:ligatures w14:val="none"/>
              </w:rPr>
              <w:t>36</w:t>
            </w:r>
            <w:r w:rsidRPr="00464D82">
              <w:rPr>
                <w:rFonts w:ascii="Times New Roman" w:eastAsia="Times New Roman" w:hAnsi="Times New Roman" w:cs="Times New Roman"/>
                <w:b/>
                <w:kern w:val="0"/>
                <w:lang w:eastAsia="ar-SA"/>
                <w14:ligatures w14:val="none"/>
              </w:rPr>
              <w:t xml:space="preserve"> </w:t>
            </w:r>
            <w:r w:rsidR="00DA6967" w:rsidRPr="000C7F97">
              <w:rPr>
                <w:rFonts w:ascii="Times New Roman" w:eastAsia="Times New Roman" w:hAnsi="Times New Roman" w:cs="Times New Roman"/>
                <w:b/>
                <w:kern w:val="0"/>
                <w:lang w:eastAsia="ar-SA"/>
                <w14:ligatures w14:val="none"/>
              </w:rPr>
              <w:t>mėn.</w:t>
            </w:r>
            <w:r w:rsidRPr="00464D82">
              <w:rPr>
                <w:rFonts w:ascii="Times New Roman" w:eastAsia="Times New Roman" w:hAnsi="Times New Roman" w:cs="Times New Roman"/>
                <w:b/>
                <w:kern w:val="0"/>
                <w:lang w:eastAsia="ar-SA"/>
                <w14:ligatures w14:val="none"/>
              </w:rPr>
              <w:t>)</w:t>
            </w:r>
          </w:p>
        </w:tc>
      </w:tr>
      <w:tr w:rsidR="00BB53B8" w:rsidRPr="00464D82" w14:paraId="3EA0F623" w14:textId="77777777" w:rsidTr="00592DE7">
        <w:trPr>
          <w:trHeight w:val="251"/>
          <w:jc w:val="center"/>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2BC350" w14:textId="77777777" w:rsidR="00BB53B8" w:rsidRPr="00464D82" w:rsidRDefault="00BB53B8" w:rsidP="00592DE7">
            <w:pPr>
              <w:suppressAutoHyphens/>
              <w:spacing w:after="0" w:line="240" w:lineRule="auto"/>
              <w:jc w:val="center"/>
              <w:rPr>
                <w:rFonts w:ascii="Times New Roman" w:eastAsia="Times New Roman" w:hAnsi="Times New Roman" w:cs="Times New Roman"/>
                <w:b/>
                <w:color w:val="000000"/>
                <w:kern w:val="0"/>
                <w:sz w:val="20"/>
                <w:szCs w:val="20"/>
                <w14:ligatures w14:val="none"/>
              </w:rPr>
            </w:pPr>
            <w:r w:rsidRPr="00464D82">
              <w:rPr>
                <w:rFonts w:ascii="Times New Roman" w:eastAsia="Times New Roman" w:hAnsi="Times New Roman" w:cs="Times New Roman"/>
                <w:b/>
                <w:color w:val="000000"/>
                <w:kern w:val="0"/>
                <w:sz w:val="20"/>
                <w:szCs w:val="20"/>
                <w:lang w:eastAsia="ar-SA"/>
                <w14:ligatures w14:val="none"/>
              </w:rPr>
              <w:t>1</w:t>
            </w:r>
          </w:p>
        </w:tc>
        <w:tc>
          <w:tcPr>
            <w:tcW w:w="6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F0CC9F" w14:textId="77777777" w:rsidR="00BB53B8" w:rsidRPr="00464D82" w:rsidRDefault="00BB53B8" w:rsidP="00592DE7">
            <w:pPr>
              <w:suppressAutoHyphens/>
              <w:spacing w:after="0" w:line="240" w:lineRule="auto"/>
              <w:jc w:val="center"/>
              <w:rPr>
                <w:rFonts w:ascii="Times New Roman" w:eastAsia="Times New Roman" w:hAnsi="Times New Roman" w:cs="Times New Roman"/>
                <w:b/>
                <w:color w:val="000000"/>
                <w:kern w:val="0"/>
                <w:sz w:val="20"/>
                <w:szCs w:val="20"/>
                <w14:ligatures w14:val="none"/>
              </w:rPr>
            </w:pPr>
            <w:r w:rsidRPr="00464D82">
              <w:rPr>
                <w:rFonts w:ascii="Times New Roman" w:eastAsia="Times New Roman" w:hAnsi="Times New Roman" w:cs="Times New Roman"/>
                <w:b/>
                <w:color w:val="000000"/>
                <w:kern w:val="0"/>
                <w:sz w:val="20"/>
                <w:szCs w:val="20"/>
                <w:lang w:eastAsia="ar-SA"/>
                <w14:ligatures w14:val="none"/>
              </w:rPr>
              <w:t>2</w:t>
            </w:r>
          </w:p>
        </w:tc>
        <w:tc>
          <w:tcPr>
            <w:tcW w:w="1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E6D3A4" w14:textId="77777777" w:rsidR="00BB53B8" w:rsidRPr="00464D82" w:rsidRDefault="00BB53B8" w:rsidP="00592DE7">
            <w:pPr>
              <w:suppressAutoHyphens/>
              <w:spacing w:after="0" w:line="240" w:lineRule="auto"/>
              <w:jc w:val="center"/>
              <w:rPr>
                <w:rFonts w:ascii="Times New Roman" w:eastAsia="Times New Roman" w:hAnsi="Times New Roman" w:cs="Times New Roman"/>
                <w:b/>
                <w:color w:val="000000"/>
                <w:kern w:val="0"/>
                <w:sz w:val="20"/>
                <w:szCs w:val="20"/>
                <w14:ligatures w14:val="none"/>
              </w:rPr>
            </w:pPr>
            <w:r w:rsidRPr="00464D82">
              <w:rPr>
                <w:rFonts w:ascii="Times New Roman" w:eastAsia="Times New Roman" w:hAnsi="Times New Roman" w:cs="Times New Roman"/>
                <w:b/>
                <w:color w:val="000000"/>
                <w:kern w:val="0"/>
                <w:sz w:val="20"/>
                <w:szCs w:val="20"/>
                <w:lang w:eastAsia="ar-SA"/>
                <w14:ligatures w14:val="none"/>
              </w:rPr>
              <w:t>3</w:t>
            </w:r>
          </w:p>
        </w:tc>
        <w:tc>
          <w:tcPr>
            <w:tcW w:w="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521949" w14:textId="77777777" w:rsidR="00BB53B8" w:rsidRPr="00464D82" w:rsidRDefault="00BB53B8" w:rsidP="00592DE7">
            <w:pPr>
              <w:suppressAutoHyphens/>
              <w:spacing w:after="0" w:line="240" w:lineRule="auto"/>
              <w:jc w:val="center"/>
              <w:rPr>
                <w:rFonts w:ascii="Times New Roman" w:eastAsia="Times New Roman" w:hAnsi="Times New Roman" w:cs="Times New Roman"/>
                <w:b/>
                <w:color w:val="000000"/>
                <w:kern w:val="0"/>
                <w:sz w:val="20"/>
                <w:szCs w:val="20"/>
                <w14:ligatures w14:val="none"/>
              </w:rPr>
            </w:pPr>
            <w:r w:rsidRPr="00464D82">
              <w:rPr>
                <w:rFonts w:ascii="Times New Roman" w:eastAsia="Times New Roman" w:hAnsi="Times New Roman" w:cs="Times New Roman"/>
                <w:b/>
                <w:color w:val="000000"/>
                <w:kern w:val="0"/>
                <w:sz w:val="20"/>
                <w:szCs w:val="20"/>
                <w:lang w:eastAsia="ar-SA"/>
                <w14:ligatures w14:val="none"/>
              </w:rPr>
              <w:t>4</w:t>
            </w:r>
          </w:p>
        </w:tc>
      </w:tr>
      <w:tr w:rsidR="00BB53B8" w:rsidRPr="00464D82" w14:paraId="2249C0BD" w14:textId="77777777" w:rsidTr="00592DE7">
        <w:trPr>
          <w:trHeight w:val="228"/>
          <w:jc w:val="center"/>
        </w:trPr>
        <w:tc>
          <w:tcPr>
            <w:tcW w:w="570" w:type="dxa"/>
            <w:tcBorders>
              <w:top w:val="single" w:sz="4" w:space="0" w:color="auto"/>
              <w:left w:val="single" w:sz="4" w:space="0" w:color="auto"/>
              <w:bottom w:val="single" w:sz="4" w:space="0" w:color="auto"/>
              <w:right w:val="single" w:sz="4" w:space="0" w:color="auto"/>
            </w:tcBorders>
            <w:hideMark/>
          </w:tcPr>
          <w:p w14:paraId="400F76C7"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w:t>
            </w:r>
          </w:p>
        </w:tc>
        <w:tc>
          <w:tcPr>
            <w:tcW w:w="6371" w:type="dxa"/>
            <w:tcBorders>
              <w:top w:val="single" w:sz="4" w:space="0" w:color="auto"/>
              <w:left w:val="single" w:sz="4" w:space="0" w:color="auto"/>
              <w:bottom w:val="single" w:sz="4" w:space="0" w:color="auto"/>
              <w:right w:val="single" w:sz="4" w:space="0" w:color="auto"/>
            </w:tcBorders>
            <w:hideMark/>
          </w:tcPr>
          <w:p w14:paraId="2C4C96DF"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Išdaužų asfalto dangoje užtaisymas asfaltbetonio mišiniu AC8, AC11 (VL,VN ir pan.)</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144B60B"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vertAlign w:val="superscript"/>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4086CFC"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3075</w:t>
            </w:r>
          </w:p>
        </w:tc>
      </w:tr>
      <w:tr w:rsidR="00BB53B8" w:rsidRPr="00464D82" w14:paraId="33AF65BC" w14:textId="77777777" w:rsidTr="00592DE7">
        <w:trPr>
          <w:trHeight w:val="398"/>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273C730"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2.</w:t>
            </w:r>
          </w:p>
        </w:tc>
        <w:tc>
          <w:tcPr>
            <w:tcW w:w="6371" w:type="dxa"/>
            <w:tcBorders>
              <w:top w:val="single" w:sz="4" w:space="0" w:color="auto"/>
              <w:left w:val="single" w:sz="4" w:space="0" w:color="auto"/>
              <w:bottom w:val="single" w:sz="4" w:space="0" w:color="auto"/>
              <w:right w:val="single" w:sz="4" w:space="0" w:color="auto"/>
            </w:tcBorders>
            <w:vAlign w:val="center"/>
            <w:hideMark/>
          </w:tcPr>
          <w:p w14:paraId="2EAD3C94"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Skaldos pagrindo h–10 cm įrengimas</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6F9BFD3"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640EC1F"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21900</w:t>
            </w:r>
          </w:p>
        </w:tc>
      </w:tr>
      <w:tr w:rsidR="00BB53B8" w:rsidRPr="00464D82" w14:paraId="73832D7E" w14:textId="77777777" w:rsidTr="00592DE7">
        <w:trPr>
          <w:trHeight w:val="68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6ADEBC87"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3.</w:t>
            </w:r>
          </w:p>
        </w:tc>
        <w:tc>
          <w:tcPr>
            <w:tcW w:w="6371" w:type="dxa"/>
            <w:tcBorders>
              <w:top w:val="single" w:sz="4" w:space="0" w:color="auto"/>
              <w:left w:val="single" w:sz="4" w:space="0" w:color="auto"/>
              <w:bottom w:val="single" w:sz="4" w:space="0" w:color="auto"/>
              <w:right w:val="single" w:sz="4" w:space="0" w:color="auto"/>
            </w:tcBorders>
            <w:vAlign w:val="center"/>
            <w:hideMark/>
          </w:tcPr>
          <w:p w14:paraId="7DF38212"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Skaldos pagrindo h–1 cm pokytis (prie poz.2 pridėti arba atimti),  k4=…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1D1F6A3"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vertAlign w:val="superscript"/>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6EEF75B2"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7500</w:t>
            </w:r>
          </w:p>
        </w:tc>
      </w:tr>
      <w:tr w:rsidR="00BB53B8" w:rsidRPr="00464D82" w14:paraId="413092D9" w14:textId="77777777" w:rsidTr="00592DE7">
        <w:trPr>
          <w:trHeight w:val="69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A75270C"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4.</w:t>
            </w:r>
          </w:p>
        </w:tc>
        <w:tc>
          <w:tcPr>
            <w:tcW w:w="6371" w:type="dxa"/>
            <w:tcBorders>
              <w:top w:val="single" w:sz="4" w:space="0" w:color="auto"/>
              <w:left w:val="single" w:sz="4" w:space="0" w:color="auto"/>
              <w:bottom w:val="single" w:sz="4" w:space="0" w:color="auto"/>
              <w:right w:val="single" w:sz="4" w:space="0" w:color="auto"/>
            </w:tcBorders>
            <w:vAlign w:val="center"/>
            <w:hideMark/>
          </w:tcPr>
          <w:p w14:paraId="4B67BCF8"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Plytų, malto (trupinto) betono skaldos (0/45, 0/56 ir pan.) pagrindo h–15 cm įrengimas, kai medžiagos Rangovo</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5C9461D"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593C66F"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40000</w:t>
            </w:r>
          </w:p>
        </w:tc>
      </w:tr>
      <w:tr w:rsidR="00BB53B8" w:rsidRPr="00464D82" w14:paraId="1267829B" w14:textId="77777777" w:rsidTr="00592DE7">
        <w:trPr>
          <w:trHeight w:val="70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7F7E78DA"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5.</w:t>
            </w:r>
          </w:p>
        </w:tc>
        <w:tc>
          <w:tcPr>
            <w:tcW w:w="6371" w:type="dxa"/>
            <w:tcBorders>
              <w:top w:val="single" w:sz="4" w:space="0" w:color="auto"/>
              <w:left w:val="single" w:sz="4" w:space="0" w:color="auto"/>
              <w:bottom w:val="single" w:sz="4" w:space="0" w:color="auto"/>
              <w:right w:val="single" w:sz="4" w:space="0" w:color="auto"/>
            </w:tcBorders>
            <w:vAlign w:val="center"/>
            <w:hideMark/>
          </w:tcPr>
          <w:p w14:paraId="31EF4439"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Plytų-betono skaldos (0/45, 0/56 ir pan.) pagrindo h–1 cm pokytis (prie poz. 4 pridėti arba atimti),  k4=…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3191074"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3991280"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2400</w:t>
            </w:r>
          </w:p>
        </w:tc>
      </w:tr>
      <w:tr w:rsidR="00BB53B8" w:rsidRPr="00464D82" w14:paraId="20F57133" w14:textId="77777777" w:rsidTr="00592DE7">
        <w:trPr>
          <w:trHeight w:val="71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280A4070"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6.</w:t>
            </w:r>
          </w:p>
        </w:tc>
        <w:tc>
          <w:tcPr>
            <w:tcW w:w="6371" w:type="dxa"/>
            <w:tcBorders>
              <w:top w:val="single" w:sz="4" w:space="0" w:color="auto"/>
              <w:left w:val="single" w:sz="4" w:space="0" w:color="auto"/>
              <w:bottom w:val="single" w:sz="4" w:space="0" w:color="auto"/>
              <w:right w:val="single" w:sz="4" w:space="0" w:color="auto"/>
            </w:tcBorders>
            <w:vAlign w:val="center"/>
            <w:hideMark/>
          </w:tcPr>
          <w:p w14:paraId="2C56D125"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kern w:val="0"/>
                <w:lang w:eastAsia="ar-SA"/>
                <w14:ligatures w14:val="none"/>
              </w:rPr>
              <w:t>Kelkraščių dangos sustiprinimas h=6 cm storio smėlio-žvyro mišinio sluoksniu nepridedant skaldos</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9A244B9"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01331D3D"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600</w:t>
            </w:r>
          </w:p>
        </w:tc>
      </w:tr>
      <w:tr w:rsidR="00BB53B8" w:rsidRPr="00464D82" w14:paraId="634301B7" w14:textId="77777777" w:rsidTr="00592DE7">
        <w:trPr>
          <w:trHeight w:val="402"/>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3046250"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7.</w:t>
            </w:r>
          </w:p>
        </w:tc>
        <w:tc>
          <w:tcPr>
            <w:tcW w:w="6371" w:type="dxa"/>
            <w:tcBorders>
              <w:top w:val="single" w:sz="4" w:space="0" w:color="auto"/>
              <w:left w:val="single" w:sz="4" w:space="0" w:color="auto"/>
              <w:bottom w:val="single" w:sz="4" w:space="0" w:color="auto"/>
              <w:right w:val="single" w:sz="4" w:space="0" w:color="auto"/>
            </w:tcBorders>
            <w:vAlign w:val="center"/>
            <w:hideMark/>
          </w:tcPr>
          <w:p w14:paraId="5A3C3931"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Kelių ir gatvių greideriavimas</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36AEFBF"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100m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87C4A81"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120000</w:t>
            </w:r>
          </w:p>
        </w:tc>
      </w:tr>
      <w:tr w:rsidR="00BB53B8" w:rsidRPr="00464D82" w14:paraId="012A565C" w14:textId="77777777" w:rsidTr="00592DE7">
        <w:trPr>
          <w:trHeight w:val="705"/>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1CA5B4EE"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8.</w:t>
            </w:r>
          </w:p>
        </w:tc>
        <w:tc>
          <w:tcPr>
            <w:tcW w:w="6371" w:type="dxa"/>
            <w:tcBorders>
              <w:top w:val="single" w:sz="4" w:space="0" w:color="auto"/>
              <w:left w:val="single" w:sz="4" w:space="0" w:color="auto"/>
              <w:bottom w:val="single" w:sz="4" w:space="0" w:color="auto"/>
              <w:right w:val="single" w:sz="4" w:space="0" w:color="auto"/>
            </w:tcBorders>
            <w:hideMark/>
          </w:tcPr>
          <w:p w14:paraId="1C1AD412"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Pagrindų iš žvyro profilio taisymas pridedant naujų medžiagų hvid.–5 cm (5 m3 /100 m2)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C468690"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100m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8A51BDA"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700</w:t>
            </w:r>
          </w:p>
        </w:tc>
      </w:tr>
      <w:tr w:rsidR="00BB53B8" w:rsidRPr="00464D82" w14:paraId="1AD7C0B6" w14:textId="77777777" w:rsidTr="00592DE7">
        <w:trPr>
          <w:trHeight w:val="418"/>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503FCAEE"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9.</w:t>
            </w:r>
          </w:p>
        </w:tc>
        <w:tc>
          <w:tcPr>
            <w:tcW w:w="6371" w:type="dxa"/>
            <w:tcBorders>
              <w:top w:val="single" w:sz="4" w:space="0" w:color="auto"/>
              <w:left w:val="single" w:sz="4" w:space="0" w:color="auto"/>
              <w:bottom w:val="single" w:sz="4" w:space="0" w:color="auto"/>
              <w:right w:val="single" w:sz="4" w:space="0" w:color="auto"/>
            </w:tcBorders>
            <w:vAlign w:val="center"/>
            <w:hideMark/>
          </w:tcPr>
          <w:p w14:paraId="3A58FF8D"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Sniego nuvalymas nuo kelio, gatvės mechanizuotai</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350A988"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100m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88469B3"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39600</w:t>
            </w:r>
          </w:p>
        </w:tc>
      </w:tr>
      <w:tr w:rsidR="00BB53B8" w:rsidRPr="00464D82" w14:paraId="6794B43C" w14:textId="77777777" w:rsidTr="00592DE7">
        <w:trPr>
          <w:trHeight w:val="158"/>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6208D7F0"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10.</w:t>
            </w:r>
          </w:p>
        </w:tc>
        <w:tc>
          <w:tcPr>
            <w:tcW w:w="6371" w:type="dxa"/>
            <w:tcBorders>
              <w:top w:val="single" w:sz="4" w:space="0" w:color="auto"/>
              <w:left w:val="single" w:sz="4" w:space="0" w:color="auto"/>
              <w:bottom w:val="single" w:sz="4" w:space="0" w:color="auto"/>
              <w:right w:val="single" w:sz="4" w:space="0" w:color="auto"/>
            </w:tcBorders>
            <w:vAlign w:val="center"/>
            <w:hideMark/>
          </w:tcPr>
          <w:p w14:paraId="0850F984"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Druskų ir smėlio mišinio barstymas mechanizuotai, kai barstymo norma iki 20 kg  / 100 m2  (barstoma smėlio ir druskos (Na Cl) mišiniu</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58102F0"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100m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615A7DB0"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10000</w:t>
            </w:r>
          </w:p>
        </w:tc>
      </w:tr>
      <w:tr w:rsidR="00BB53B8" w:rsidRPr="00464D82" w14:paraId="78D5B06F" w14:textId="77777777" w:rsidTr="00592DE7">
        <w:trPr>
          <w:trHeight w:val="408"/>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ED33FD5"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11.</w:t>
            </w:r>
          </w:p>
        </w:tc>
        <w:tc>
          <w:tcPr>
            <w:tcW w:w="6371" w:type="dxa"/>
            <w:tcBorders>
              <w:top w:val="single" w:sz="4" w:space="0" w:color="auto"/>
              <w:left w:val="single" w:sz="4" w:space="0" w:color="auto"/>
              <w:bottom w:val="single" w:sz="4" w:space="0" w:color="auto"/>
              <w:right w:val="single" w:sz="4" w:space="0" w:color="auto"/>
            </w:tcBorders>
            <w:vAlign w:val="center"/>
            <w:hideMark/>
          </w:tcPr>
          <w:p w14:paraId="1944A6A6"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Kelio griovių atstatymas, kai griovio gylis iki 0,7 m</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9B9E0BA"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km</w:t>
            </w:r>
          </w:p>
        </w:tc>
        <w:tc>
          <w:tcPr>
            <w:tcW w:w="1563" w:type="dxa"/>
            <w:tcBorders>
              <w:top w:val="single" w:sz="4" w:space="0" w:color="auto"/>
              <w:left w:val="single" w:sz="4" w:space="0" w:color="auto"/>
              <w:bottom w:val="single" w:sz="4" w:space="0" w:color="auto"/>
              <w:right w:val="single" w:sz="4" w:space="0" w:color="auto"/>
            </w:tcBorders>
            <w:vAlign w:val="center"/>
            <w:hideMark/>
          </w:tcPr>
          <w:p w14:paraId="6AEF4923"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60</w:t>
            </w:r>
          </w:p>
        </w:tc>
      </w:tr>
      <w:tr w:rsidR="00BB53B8" w:rsidRPr="00464D82" w14:paraId="0DEE1D77" w14:textId="77777777" w:rsidTr="00592DE7">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DE81BE"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12.</w:t>
            </w:r>
          </w:p>
        </w:tc>
        <w:tc>
          <w:tcPr>
            <w:tcW w:w="6371" w:type="dxa"/>
            <w:tcBorders>
              <w:top w:val="single" w:sz="4" w:space="0" w:color="auto"/>
              <w:left w:val="single" w:sz="4" w:space="0" w:color="auto"/>
              <w:bottom w:val="single" w:sz="4" w:space="0" w:color="auto"/>
              <w:right w:val="single" w:sz="4" w:space="0" w:color="auto"/>
            </w:tcBorders>
            <w:vAlign w:val="center"/>
            <w:hideMark/>
          </w:tcPr>
          <w:p w14:paraId="4B2433C2"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kern w:val="0"/>
                <w:lang w:eastAsia="ar-SA"/>
                <w14:ligatures w14:val="none"/>
              </w:rPr>
              <w:t>Kelio kelkraščių žolės pjovimas</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6E27C3B"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100m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9C4CCB4"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6750</w:t>
            </w:r>
          </w:p>
        </w:tc>
      </w:tr>
      <w:tr w:rsidR="00BB53B8" w:rsidRPr="00464D82" w14:paraId="15557C33" w14:textId="77777777" w:rsidTr="00592DE7">
        <w:trPr>
          <w:trHeight w:val="419"/>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2ED0C51"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13.</w:t>
            </w:r>
          </w:p>
        </w:tc>
        <w:tc>
          <w:tcPr>
            <w:tcW w:w="6371" w:type="dxa"/>
            <w:tcBorders>
              <w:top w:val="single" w:sz="4" w:space="0" w:color="auto"/>
              <w:left w:val="single" w:sz="4" w:space="0" w:color="auto"/>
              <w:bottom w:val="single" w:sz="4" w:space="0" w:color="auto"/>
              <w:right w:val="single" w:sz="4" w:space="0" w:color="auto"/>
            </w:tcBorders>
            <w:vAlign w:val="center"/>
            <w:hideMark/>
          </w:tcPr>
          <w:p w14:paraId="5AFE27BC"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Kelio dangos tankinimas savaeigiais vibraciniais volais</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3474CDC"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100m</w:t>
            </w:r>
            <w:r w:rsidRPr="00464D82">
              <w:rPr>
                <w:rFonts w:ascii="Times New Roman" w:eastAsia="Times New Roman" w:hAnsi="Times New Roman" w:cs="Times New Roman"/>
                <w:color w:val="000000"/>
                <w:kern w:val="0"/>
                <w:vertAlign w:val="superscript"/>
                <w:lang w:eastAsia="ar-SA"/>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15C848A"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940</w:t>
            </w:r>
          </w:p>
        </w:tc>
      </w:tr>
      <w:tr w:rsidR="00BB53B8" w:rsidRPr="00464D82" w14:paraId="39FB5F65" w14:textId="77777777" w:rsidTr="00592DE7">
        <w:trPr>
          <w:trHeight w:val="695"/>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B8A70BF"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14.</w:t>
            </w:r>
          </w:p>
        </w:tc>
        <w:tc>
          <w:tcPr>
            <w:tcW w:w="6371" w:type="dxa"/>
            <w:tcBorders>
              <w:top w:val="single" w:sz="4" w:space="0" w:color="auto"/>
              <w:left w:val="single" w:sz="4" w:space="0" w:color="auto"/>
              <w:bottom w:val="single" w:sz="4" w:space="0" w:color="auto"/>
              <w:right w:val="single" w:sz="4" w:space="0" w:color="auto"/>
            </w:tcBorders>
            <w:vAlign w:val="center"/>
            <w:hideMark/>
          </w:tcPr>
          <w:p w14:paraId="5913F60C" w14:textId="665511AC" w:rsidR="00BB53B8" w:rsidRPr="00464D82" w:rsidRDefault="006469F8" w:rsidP="00592DE7">
            <w:pPr>
              <w:suppressAutoHyphens/>
              <w:spacing w:after="0" w:line="240" w:lineRule="auto"/>
              <w:jc w:val="both"/>
              <w:rPr>
                <w:rFonts w:ascii="Times New Roman" w:eastAsia="Times New Roman" w:hAnsi="Times New Roman" w:cs="Times New Roman"/>
                <w:color w:val="000000"/>
                <w:kern w:val="0"/>
                <w14:ligatures w14:val="none"/>
              </w:rPr>
            </w:pPr>
            <w:r w:rsidRPr="006469F8">
              <w:rPr>
                <w:rFonts w:ascii="Times New Roman" w:eastAsia="Times New Roman" w:hAnsi="Times New Roman" w:cs="Times New Roman"/>
                <w:color w:val="000000"/>
                <w:kern w:val="0"/>
                <w:lang w:eastAsia="ar-SA"/>
                <w14:ligatures w14:val="none"/>
              </w:rPr>
              <w:t>Dulkėjimo mažinimas, palaistant kalcio chlorido tirpalu arba sulaistant kelio dangos viršutinį sluoksnį min 2 cm ir įterpiant kalcio chlorido granules</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DD32012"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7823A17"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110000</w:t>
            </w:r>
          </w:p>
        </w:tc>
      </w:tr>
      <w:tr w:rsidR="00BB53B8" w:rsidRPr="00464D82" w14:paraId="50E579B0" w14:textId="77777777" w:rsidTr="00592DE7">
        <w:trPr>
          <w:trHeight w:val="40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7B8773C3"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15.</w:t>
            </w:r>
          </w:p>
        </w:tc>
        <w:tc>
          <w:tcPr>
            <w:tcW w:w="6371" w:type="dxa"/>
            <w:tcBorders>
              <w:top w:val="single" w:sz="4" w:space="0" w:color="auto"/>
              <w:left w:val="single" w:sz="4" w:space="0" w:color="auto"/>
              <w:bottom w:val="single" w:sz="4" w:space="0" w:color="auto"/>
              <w:right w:val="single" w:sz="4" w:space="0" w:color="auto"/>
            </w:tcBorders>
            <w:vAlign w:val="center"/>
            <w:hideMark/>
          </w:tcPr>
          <w:p w14:paraId="16710A63"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Plyšių užtaisymas, užpilant bitumine emulsija</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9A825E6"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2C2A94C"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14:ligatures w14:val="none"/>
              </w:rPr>
            </w:pPr>
            <w:r w:rsidRPr="000C7F97">
              <w:rPr>
                <w:rFonts w:ascii="Times New Roman" w:eastAsia="Times New Roman" w:hAnsi="Times New Roman" w:cs="Times New Roman"/>
                <w:color w:val="000000"/>
                <w:kern w:val="0"/>
                <w:lang w:eastAsia="ar-SA"/>
                <w14:ligatures w14:val="none"/>
              </w:rPr>
              <w:t>900</w:t>
            </w:r>
          </w:p>
        </w:tc>
      </w:tr>
      <w:tr w:rsidR="00BB53B8" w:rsidRPr="00464D82" w14:paraId="291BAEBC" w14:textId="77777777" w:rsidTr="00592DE7">
        <w:trPr>
          <w:trHeight w:val="407"/>
          <w:jc w:val="center"/>
        </w:trPr>
        <w:tc>
          <w:tcPr>
            <w:tcW w:w="570" w:type="dxa"/>
            <w:tcBorders>
              <w:top w:val="single" w:sz="4" w:space="0" w:color="auto"/>
              <w:left w:val="single" w:sz="4" w:space="0" w:color="auto"/>
              <w:bottom w:val="single" w:sz="4" w:space="0" w:color="auto"/>
              <w:right w:val="single" w:sz="4" w:space="0" w:color="auto"/>
            </w:tcBorders>
            <w:vAlign w:val="center"/>
          </w:tcPr>
          <w:p w14:paraId="0E7A2DCE"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lang w:eastAsia="ar-SA"/>
                <w14:ligatures w14:val="none"/>
              </w:rPr>
            </w:pPr>
            <w:r w:rsidRPr="00464D82">
              <w:rPr>
                <w:rFonts w:ascii="Times New Roman" w:eastAsia="Times New Roman" w:hAnsi="Times New Roman" w:cs="Times New Roman"/>
                <w:color w:val="000000"/>
                <w:kern w:val="0"/>
                <w:lang w:eastAsia="ar-SA"/>
                <w14:ligatures w14:val="none"/>
              </w:rPr>
              <w:t>16.</w:t>
            </w:r>
          </w:p>
        </w:tc>
        <w:tc>
          <w:tcPr>
            <w:tcW w:w="6371" w:type="dxa"/>
            <w:tcBorders>
              <w:top w:val="single" w:sz="4" w:space="0" w:color="auto"/>
              <w:left w:val="single" w:sz="4" w:space="0" w:color="auto"/>
              <w:bottom w:val="single" w:sz="4" w:space="0" w:color="auto"/>
              <w:right w:val="single" w:sz="4" w:space="0" w:color="auto"/>
            </w:tcBorders>
            <w:vAlign w:val="center"/>
          </w:tcPr>
          <w:p w14:paraId="003BFBA6" w14:textId="77777777" w:rsidR="00BB53B8" w:rsidRPr="00464D82" w:rsidRDefault="00BB53B8" w:rsidP="00592DE7">
            <w:pPr>
              <w:suppressAutoHyphens/>
              <w:spacing w:after="0" w:line="240" w:lineRule="auto"/>
              <w:jc w:val="both"/>
              <w:rPr>
                <w:rFonts w:ascii="Times New Roman" w:eastAsia="Times New Roman" w:hAnsi="Times New Roman" w:cs="Times New Roman"/>
                <w:color w:val="000000"/>
                <w:kern w:val="0"/>
                <w:lang w:eastAsia="ar-SA"/>
                <w14:ligatures w14:val="none"/>
              </w:rPr>
            </w:pPr>
            <w:r w:rsidRPr="00464D82">
              <w:rPr>
                <w:rFonts w:ascii="Times New Roman" w:eastAsia="Times New Roman" w:hAnsi="Times New Roman" w:cs="Times New Roman"/>
                <w:color w:val="000000"/>
                <w:kern w:val="0"/>
                <w:lang w:eastAsia="ar-SA"/>
                <w14:ligatures w14:val="none"/>
              </w:rPr>
              <w:t>Užaukštėjusio kelkraščio sutvarkymas</w:t>
            </w:r>
          </w:p>
        </w:tc>
        <w:tc>
          <w:tcPr>
            <w:tcW w:w="1109" w:type="dxa"/>
            <w:tcBorders>
              <w:top w:val="single" w:sz="4" w:space="0" w:color="auto"/>
              <w:left w:val="single" w:sz="4" w:space="0" w:color="auto"/>
              <w:bottom w:val="single" w:sz="4" w:space="0" w:color="auto"/>
              <w:right w:val="single" w:sz="4" w:space="0" w:color="auto"/>
            </w:tcBorders>
            <w:vAlign w:val="center"/>
          </w:tcPr>
          <w:p w14:paraId="1831D18B"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lang w:eastAsia="ar-SA"/>
                <w14:ligatures w14:val="none"/>
              </w:rPr>
            </w:pPr>
            <w:r w:rsidRPr="00464D82">
              <w:rPr>
                <w:rFonts w:ascii="Times New Roman" w:eastAsia="Times New Roman" w:hAnsi="Times New Roman" w:cs="Times New Roman"/>
                <w:color w:val="000000"/>
                <w:kern w:val="0"/>
                <w:lang w:eastAsia="ar-SA"/>
                <w14:ligatures w14:val="none"/>
              </w:rPr>
              <w:t>m</w:t>
            </w:r>
            <w:r w:rsidRPr="00464D82">
              <w:rPr>
                <w:rFonts w:ascii="Times New Roman" w:eastAsia="Times New Roman" w:hAnsi="Times New Roman" w:cs="Times New Roman"/>
                <w:color w:val="000000"/>
                <w:kern w:val="0"/>
                <w:vertAlign w:val="superscript"/>
                <w:lang w:eastAsia="ar-SA"/>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4A408ADA" w14:textId="77777777" w:rsidR="00BB53B8" w:rsidRPr="00464D82" w:rsidRDefault="00BB53B8" w:rsidP="00592DE7">
            <w:pPr>
              <w:suppressAutoHyphens/>
              <w:spacing w:after="0" w:line="240" w:lineRule="auto"/>
              <w:jc w:val="center"/>
              <w:rPr>
                <w:rFonts w:ascii="Times New Roman" w:eastAsia="Times New Roman" w:hAnsi="Times New Roman" w:cs="Times New Roman"/>
                <w:color w:val="000000"/>
                <w:kern w:val="0"/>
                <w:lang w:eastAsia="ar-SA"/>
                <w14:ligatures w14:val="none"/>
              </w:rPr>
            </w:pPr>
            <w:r w:rsidRPr="000C7F97">
              <w:rPr>
                <w:rFonts w:ascii="Times New Roman" w:eastAsia="Times New Roman" w:hAnsi="Times New Roman" w:cs="Times New Roman"/>
                <w:color w:val="000000"/>
                <w:kern w:val="0"/>
                <w:lang w:eastAsia="ar-SA"/>
                <w14:ligatures w14:val="none"/>
              </w:rPr>
              <w:t>1000</w:t>
            </w:r>
          </w:p>
        </w:tc>
      </w:tr>
      <w:tr w:rsidR="006469F8" w:rsidRPr="006469F8" w14:paraId="61D9809D" w14:textId="77777777" w:rsidTr="00592DE7">
        <w:trPr>
          <w:trHeight w:val="407"/>
          <w:jc w:val="center"/>
        </w:trPr>
        <w:tc>
          <w:tcPr>
            <w:tcW w:w="570" w:type="dxa"/>
            <w:tcBorders>
              <w:top w:val="single" w:sz="4" w:space="0" w:color="auto"/>
              <w:left w:val="single" w:sz="4" w:space="0" w:color="auto"/>
              <w:bottom w:val="single" w:sz="4" w:space="0" w:color="auto"/>
              <w:right w:val="single" w:sz="4" w:space="0" w:color="auto"/>
            </w:tcBorders>
            <w:vAlign w:val="center"/>
          </w:tcPr>
          <w:p w14:paraId="17E54AA1" w14:textId="07495FB8" w:rsidR="000C7F97" w:rsidRPr="006469F8" w:rsidRDefault="000C7F97" w:rsidP="000C7F97">
            <w:pPr>
              <w:suppressAutoHyphens/>
              <w:spacing w:after="0" w:line="240" w:lineRule="auto"/>
              <w:jc w:val="both"/>
              <w:rPr>
                <w:rFonts w:ascii="Times New Roman" w:eastAsia="Times New Roman" w:hAnsi="Times New Roman" w:cs="Times New Roman"/>
                <w:kern w:val="0"/>
                <w:lang w:eastAsia="ar-SA"/>
                <w14:ligatures w14:val="none"/>
              </w:rPr>
            </w:pPr>
            <w:r w:rsidRPr="006469F8">
              <w:rPr>
                <w:rFonts w:ascii="Times New Roman" w:eastAsia="Times New Roman" w:hAnsi="Times New Roman" w:cs="Times New Roman"/>
                <w:kern w:val="0"/>
                <w:lang w:eastAsia="ar-SA"/>
                <w14:ligatures w14:val="none"/>
              </w:rPr>
              <w:t xml:space="preserve">17. </w:t>
            </w:r>
          </w:p>
        </w:tc>
        <w:tc>
          <w:tcPr>
            <w:tcW w:w="6371" w:type="dxa"/>
            <w:tcBorders>
              <w:top w:val="single" w:sz="4" w:space="0" w:color="auto"/>
              <w:left w:val="single" w:sz="4" w:space="0" w:color="auto"/>
              <w:bottom w:val="single" w:sz="4" w:space="0" w:color="auto"/>
              <w:right w:val="single" w:sz="4" w:space="0" w:color="auto"/>
            </w:tcBorders>
            <w:vAlign w:val="center"/>
          </w:tcPr>
          <w:p w14:paraId="526CB5AA" w14:textId="6D1254B1" w:rsidR="000C7F97" w:rsidRPr="006469F8" w:rsidRDefault="000C7F97" w:rsidP="000C7F97">
            <w:pPr>
              <w:suppressAutoHyphens/>
              <w:spacing w:after="0" w:line="240" w:lineRule="auto"/>
              <w:jc w:val="both"/>
              <w:rPr>
                <w:rFonts w:ascii="Times New Roman" w:eastAsia="Times New Roman" w:hAnsi="Times New Roman" w:cs="Times New Roman"/>
                <w:kern w:val="0"/>
                <w:lang w:eastAsia="ar-SA"/>
                <w14:ligatures w14:val="none"/>
              </w:rPr>
            </w:pPr>
            <w:r w:rsidRPr="006469F8">
              <w:rPr>
                <w:rFonts w:ascii="Times New Roman" w:eastAsia="Times New Roman" w:hAnsi="Times New Roman" w:cs="Times New Roman"/>
                <w:kern w:val="0"/>
                <w:lang w:eastAsia="ar-SA"/>
                <w14:ligatures w14:val="none"/>
              </w:rPr>
              <w:t>Kelių (gatvių) asfalto dangų išdaužų užtaisymas šaltaisiais mišiniais (šaltu asfaltu)</w:t>
            </w:r>
          </w:p>
        </w:tc>
        <w:tc>
          <w:tcPr>
            <w:tcW w:w="1109" w:type="dxa"/>
            <w:tcBorders>
              <w:top w:val="single" w:sz="4" w:space="0" w:color="auto"/>
              <w:left w:val="single" w:sz="4" w:space="0" w:color="auto"/>
              <w:bottom w:val="single" w:sz="4" w:space="0" w:color="auto"/>
              <w:right w:val="single" w:sz="4" w:space="0" w:color="auto"/>
            </w:tcBorders>
            <w:vAlign w:val="center"/>
          </w:tcPr>
          <w:p w14:paraId="2F8216EC" w14:textId="005E5781" w:rsidR="000C7F97" w:rsidRPr="006469F8" w:rsidRDefault="000C7F97" w:rsidP="000C7F97">
            <w:pPr>
              <w:suppressAutoHyphens/>
              <w:spacing w:after="0" w:line="240" w:lineRule="auto"/>
              <w:jc w:val="center"/>
              <w:rPr>
                <w:rFonts w:ascii="Times New Roman" w:eastAsia="Times New Roman" w:hAnsi="Times New Roman" w:cs="Times New Roman"/>
                <w:kern w:val="0"/>
                <w:lang w:eastAsia="ar-SA"/>
                <w14:ligatures w14:val="none"/>
              </w:rPr>
            </w:pPr>
            <w:r w:rsidRPr="006469F8">
              <w:rPr>
                <w:rFonts w:ascii="Times New Roman" w:eastAsia="Times New Roman" w:hAnsi="Times New Roman" w:cs="Times New Roman"/>
                <w:kern w:val="0"/>
                <w:lang w:eastAsia="ar-SA"/>
                <w14:ligatures w14:val="none"/>
              </w:rPr>
              <w:t>m</w:t>
            </w:r>
            <w:r w:rsidRPr="006469F8">
              <w:rPr>
                <w:rFonts w:ascii="Times New Roman" w:eastAsia="Times New Roman" w:hAnsi="Times New Roman" w:cs="Times New Roman"/>
                <w:kern w:val="0"/>
                <w:vertAlign w:val="superscript"/>
                <w:lang w:eastAsia="ar-SA"/>
                <w14:ligatures w14:val="none"/>
              </w:rPr>
              <w:t>2</w:t>
            </w:r>
          </w:p>
        </w:tc>
        <w:tc>
          <w:tcPr>
            <w:tcW w:w="1563" w:type="dxa"/>
            <w:tcBorders>
              <w:top w:val="single" w:sz="4" w:space="0" w:color="auto"/>
              <w:left w:val="single" w:sz="4" w:space="0" w:color="auto"/>
              <w:bottom w:val="single" w:sz="4" w:space="0" w:color="auto"/>
              <w:right w:val="single" w:sz="4" w:space="0" w:color="auto"/>
            </w:tcBorders>
            <w:vAlign w:val="center"/>
          </w:tcPr>
          <w:p w14:paraId="2CB61F3F" w14:textId="48230B16" w:rsidR="000C7F97" w:rsidRPr="006469F8" w:rsidRDefault="000C7F97" w:rsidP="000C7F97">
            <w:pPr>
              <w:suppressAutoHyphens/>
              <w:spacing w:after="0" w:line="240" w:lineRule="auto"/>
              <w:jc w:val="center"/>
              <w:rPr>
                <w:rFonts w:ascii="Times New Roman" w:eastAsia="Times New Roman" w:hAnsi="Times New Roman" w:cs="Times New Roman"/>
                <w:kern w:val="0"/>
                <w:lang w:eastAsia="ar-SA"/>
                <w14:ligatures w14:val="none"/>
              </w:rPr>
            </w:pPr>
            <w:r w:rsidRPr="006469F8">
              <w:rPr>
                <w:rFonts w:ascii="Times New Roman" w:eastAsia="Times New Roman" w:hAnsi="Times New Roman" w:cs="Times New Roman"/>
                <w:kern w:val="0"/>
                <w:lang w:eastAsia="ar-SA"/>
                <w14:ligatures w14:val="none"/>
              </w:rPr>
              <w:t>200</w:t>
            </w:r>
          </w:p>
        </w:tc>
      </w:tr>
    </w:tbl>
    <w:p w14:paraId="6B71967A" w14:textId="443BD628" w:rsidR="00FA5E6B" w:rsidRPr="0077459C" w:rsidRDefault="006111E2" w:rsidP="00FA5E6B">
      <w:pPr>
        <w:numPr>
          <w:ilvl w:val="1"/>
          <w:numId w:val="1"/>
        </w:numPr>
        <w:tabs>
          <w:tab w:val="clear" w:pos="845"/>
        </w:tabs>
        <w:spacing w:after="0" w:line="240" w:lineRule="auto"/>
        <w:ind w:left="426"/>
        <w:jc w:val="both"/>
        <w:rPr>
          <w:rFonts w:ascii="Times New Roman" w:hAnsi="Times New Roman" w:cs="Times New Roman"/>
          <w:sz w:val="24"/>
          <w:szCs w:val="24"/>
        </w:rPr>
      </w:pPr>
      <w:r w:rsidRPr="006111E2">
        <w:rPr>
          <w:rFonts w:ascii="Times New Roman" w:hAnsi="Times New Roman" w:cs="Times New Roman"/>
          <w:sz w:val="24"/>
          <w:szCs w:val="24"/>
        </w:rPr>
        <w:t>Darbai perkami pagal faktinį poreikį</w:t>
      </w:r>
      <w:r w:rsidR="00FA5E6B">
        <w:rPr>
          <w:rFonts w:ascii="Times New Roman" w:hAnsi="Times New Roman" w:cs="Times New Roman"/>
          <w:sz w:val="24"/>
          <w:szCs w:val="24"/>
        </w:rPr>
        <w:t xml:space="preserve"> </w:t>
      </w:r>
      <w:r w:rsidRPr="006111E2">
        <w:rPr>
          <w:rFonts w:ascii="Times New Roman" w:hAnsi="Times New Roman" w:cs="Times New Roman"/>
          <w:sz w:val="24"/>
          <w:szCs w:val="24"/>
        </w:rPr>
        <w:t xml:space="preserve"> ir atskiras </w:t>
      </w:r>
      <w:r w:rsidR="00CD3699" w:rsidRPr="00DA6967">
        <w:rPr>
          <w:rFonts w:ascii="Times New Roman" w:hAnsi="Times New Roman" w:cs="Times New Roman"/>
          <w:sz w:val="24"/>
          <w:szCs w:val="24"/>
        </w:rPr>
        <w:t>Užsakov</w:t>
      </w:r>
      <w:r w:rsidR="00C353FC">
        <w:rPr>
          <w:rFonts w:ascii="Times New Roman" w:hAnsi="Times New Roman" w:cs="Times New Roman"/>
          <w:sz w:val="24"/>
          <w:szCs w:val="24"/>
        </w:rPr>
        <w:t>o</w:t>
      </w:r>
      <w:r w:rsidR="00CD3699">
        <w:rPr>
          <w:rFonts w:ascii="Times New Roman" w:hAnsi="Times New Roman" w:cs="Times New Roman"/>
          <w:sz w:val="24"/>
          <w:szCs w:val="24"/>
        </w:rPr>
        <w:t xml:space="preserve"> </w:t>
      </w:r>
      <w:r w:rsidR="00CD3699" w:rsidRPr="0077459C">
        <w:rPr>
          <w:rFonts w:ascii="Times New Roman" w:hAnsi="Times New Roman" w:cs="Times New Roman"/>
          <w:sz w:val="24"/>
          <w:szCs w:val="24"/>
        </w:rPr>
        <w:t>ir (arba) jo įgalioto asmens (</w:t>
      </w:r>
      <w:r w:rsidRPr="0077459C">
        <w:rPr>
          <w:rFonts w:ascii="Times New Roman" w:hAnsi="Times New Roman" w:cs="Times New Roman"/>
          <w:sz w:val="24"/>
          <w:szCs w:val="24"/>
        </w:rPr>
        <w:t>seniūn</w:t>
      </w:r>
      <w:r w:rsidR="00CD3699" w:rsidRPr="0077459C">
        <w:rPr>
          <w:rFonts w:ascii="Times New Roman" w:hAnsi="Times New Roman" w:cs="Times New Roman"/>
          <w:sz w:val="24"/>
          <w:szCs w:val="24"/>
        </w:rPr>
        <w:t>o)</w:t>
      </w:r>
      <w:r w:rsidRPr="0077459C">
        <w:rPr>
          <w:rFonts w:ascii="Times New Roman" w:hAnsi="Times New Roman" w:cs="Times New Roman"/>
          <w:sz w:val="24"/>
          <w:szCs w:val="24"/>
        </w:rPr>
        <w:t xml:space="preserve"> užduotis. </w:t>
      </w:r>
      <w:r w:rsidR="004D3E0F" w:rsidRPr="0077459C">
        <w:rPr>
          <w:rFonts w:ascii="Times New Roman" w:hAnsi="Times New Roman" w:cs="Times New Roman"/>
          <w:sz w:val="24"/>
          <w:szCs w:val="24"/>
        </w:rPr>
        <w:t>Sudarius sutartį, konkrečius darbus, jų atlikimo vietas ir terminus</w:t>
      </w:r>
      <w:r w:rsidR="00FA5E6B" w:rsidRPr="0077459C">
        <w:rPr>
          <w:rFonts w:ascii="Times New Roman" w:hAnsi="Times New Roman" w:cs="Times New Roman"/>
          <w:sz w:val="24"/>
          <w:szCs w:val="24"/>
        </w:rPr>
        <w:t xml:space="preserve">, atsižvelgiant į </w:t>
      </w:r>
      <w:r w:rsidR="00FA5E6B" w:rsidRPr="0077459C">
        <w:rPr>
          <w:rFonts w:ascii="Times New Roman" w:hAnsi="Times New Roman" w:cs="Times New Roman"/>
          <w:sz w:val="24"/>
          <w:szCs w:val="24"/>
        </w:rPr>
        <w:lastRenderedPageBreak/>
        <w:t xml:space="preserve">objekto sudėtingumą ir apimtis, </w:t>
      </w:r>
      <w:r w:rsidR="004D3E0F" w:rsidRPr="0077459C">
        <w:rPr>
          <w:rFonts w:ascii="Times New Roman" w:hAnsi="Times New Roman" w:cs="Times New Roman"/>
          <w:sz w:val="24"/>
          <w:szCs w:val="24"/>
        </w:rPr>
        <w:t xml:space="preserve">Užsakovas ir (arba) jo įgaliotas asmuo </w:t>
      </w:r>
      <w:r w:rsidR="002338A3" w:rsidRPr="0077459C">
        <w:rPr>
          <w:rFonts w:ascii="Times New Roman" w:hAnsi="Times New Roman" w:cs="Times New Roman"/>
          <w:sz w:val="24"/>
          <w:szCs w:val="24"/>
        </w:rPr>
        <w:t xml:space="preserve">(seniūnas) </w:t>
      </w:r>
      <w:r w:rsidR="004D3E0F" w:rsidRPr="0077459C">
        <w:rPr>
          <w:rFonts w:ascii="Times New Roman" w:hAnsi="Times New Roman" w:cs="Times New Roman"/>
          <w:sz w:val="24"/>
          <w:szCs w:val="24"/>
        </w:rPr>
        <w:t xml:space="preserve">nurodys Rangovui raštiškoje užduotyje. Užduotys gali būti teikiamos raštu per dokumentų valdymo sistemą (Kontora ar kt.), el. paštu, viber ar pan. </w:t>
      </w:r>
      <w:r w:rsidR="00FA5E6B" w:rsidRPr="0077459C">
        <w:rPr>
          <w:rFonts w:ascii="Times New Roman" w:hAnsi="Times New Roman" w:cs="Times New Roman"/>
          <w:sz w:val="24"/>
          <w:szCs w:val="24"/>
        </w:rPr>
        <w:t xml:space="preserve">Konkretūs Darbai bus pradedami atlikti Užsakovui pateikus Užduotį. </w:t>
      </w:r>
      <w:r w:rsidR="00FA5E6B" w:rsidRPr="0077459C">
        <w:rPr>
          <w:rFonts w:ascii="Times New Roman" w:hAnsi="Times New Roman" w:cs="Times New Roman"/>
          <w:sz w:val="24"/>
          <w:szCs w:val="24"/>
          <w:lang w:eastAsia="lt-LT"/>
        </w:rPr>
        <w:t>Tinkamą Užduoties vykdymą kontroliuoja Užsakovo atstovas.</w:t>
      </w:r>
    </w:p>
    <w:p w14:paraId="38388C3C" w14:textId="77777777" w:rsidR="004D3E0F" w:rsidRDefault="004D3E0F" w:rsidP="006111E2">
      <w:pPr>
        <w:numPr>
          <w:ilvl w:val="1"/>
          <w:numId w:val="1"/>
        </w:numPr>
        <w:tabs>
          <w:tab w:val="clear" w:pos="845"/>
        </w:tabs>
        <w:spacing w:after="0" w:line="240" w:lineRule="auto"/>
        <w:ind w:left="426"/>
        <w:jc w:val="both"/>
        <w:rPr>
          <w:rFonts w:ascii="Times New Roman" w:hAnsi="Times New Roman" w:cs="Times New Roman"/>
          <w:sz w:val="24"/>
          <w:szCs w:val="24"/>
        </w:rPr>
      </w:pPr>
      <w:r w:rsidRPr="0077459C">
        <w:rPr>
          <w:rFonts w:ascii="Times New Roman" w:hAnsi="Times New Roman" w:cs="Times New Roman"/>
          <w:sz w:val="24"/>
          <w:szCs w:val="24"/>
        </w:rPr>
        <w:t xml:space="preserve">Perkančioji organizacija neįsipareigoja nupirkti viso konkurso sąlygose nurodyto orientacinio </w:t>
      </w:r>
      <w:r w:rsidRPr="004D3E0F">
        <w:rPr>
          <w:rFonts w:ascii="Times New Roman" w:hAnsi="Times New Roman" w:cs="Times New Roman"/>
          <w:sz w:val="24"/>
          <w:szCs w:val="24"/>
        </w:rPr>
        <w:t xml:space="preserve">darbų kiekio. </w:t>
      </w:r>
    </w:p>
    <w:p w14:paraId="32772E66" w14:textId="13E06DD4" w:rsidR="006111E2" w:rsidRPr="00A352FE" w:rsidRDefault="00A352FE" w:rsidP="00A352FE">
      <w:pPr>
        <w:numPr>
          <w:ilvl w:val="1"/>
          <w:numId w:val="1"/>
        </w:numPr>
        <w:tabs>
          <w:tab w:val="clear" w:pos="845"/>
        </w:tabs>
        <w:spacing w:after="0" w:line="240" w:lineRule="auto"/>
        <w:ind w:left="426"/>
        <w:jc w:val="both"/>
        <w:rPr>
          <w:rFonts w:ascii="Times New Roman" w:hAnsi="Times New Roman" w:cs="Times New Roman"/>
          <w:b/>
          <w:i/>
          <w:iCs/>
          <w:sz w:val="24"/>
          <w:szCs w:val="24"/>
        </w:rPr>
      </w:pPr>
      <w:r w:rsidRPr="00A352FE">
        <w:rPr>
          <w:rFonts w:ascii="Times New Roman" w:hAnsi="Times New Roman" w:cs="Times New Roman"/>
          <w:b/>
          <w:sz w:val="24"/>
          <w:szCs w:val="24"/>
        </w:rPr>
        <w:t>Pradinės Sutarties vertė yra 1 099 173,55 Eur be PVM, 1 330 000,00 Eur su PVM.</w:t>
      </w:r>
      <w:r>
        <w:rPr>
          <w:rFonts w:ascii="Times New Roman" w:hAnsi="Times New Roman" w:cs="Times New Roman"/>
          <w:b/>
          <w:sz w:val="24"/>
          <w:szCs w:val="24"/>
        </w:rPr>
        <w:t xml:space="preserve"> </w:t>
      </w:r>
      <w:r w:rsidRPr="00A352FE">
        <w:rPr>
          <w:rFonts w:ascii="Times New Roman" w:hAnsi="Times New Roman" w:cs="Times New Roman"/>
          <w:i/>
          <w:iCs/>
          <w:sz w:val="24"/>
          <w:szCs w:val="24"/>
        </w:rPr>
        <w:t>Pradinės sutarties vertė bus lygi maksimaliai pirkimui skirtai lėšų sumai be PVM pirkimo dokumentuose ir Sutartyje nurodytų darbų įsigijimui Rangovo pasiūlyme nurodytais įkainiais be PVM.</w:t>
      </w:r>
    </w:p>
    <w:p w14:paraId="6D816B3C" w14:textId="531F5328" w:rsidR="003108A4" w:rsidRDefault="006111E2" w:rsidP="006111E2">
      <w:pPr>
        <w:numPr>
          <w:ilvl w:val="1"/>
          <w:numId w:val="1"/>
        </w:numPr>
        <w:tabs>
          <w:tab w:val="clear" w:pos="845"/>
          <w:tab w:val="num" w:pos="1276"/>
        </w:tabs>
        <w:spacing w:after="0" w:line="240" w:lineRule="auto"/>
        <w:ind w:left="426"/>
        <w:jc w:val="both"/>
        <w:rPr>
          <w:rFonts w:ascii="Times New Roman" w:hAnsi="Times New Roman" w:cs="Times New Roman"/>
          <w:sz w:val="24"/>
          <w:szCs w:val="24"/>
        </w:rPr>
      </w:pPr>
      <w:r w:rsidRPr="003108A4">
        <w:rPr>
          <w:rFonts w:ascii="Times New Roman" w:hAnsi="Times New Roman" w:cs="Times New Roman"/>
          <w:b/>
          <w:bCs/>
          <w:sz w:val="24"/>
          <w:szCs w:val="24"/>
        </w:rPr>
        <w:t>Darbų atlikimo terminas</w:t>
      </w:r>
      <w:r w:rsidR="003108A4" w:rsidRPr="003108A4">
        <w:rPr>
          <w:rFonts w:ascii="Times New Roman" w:hAnsi="Times New Roman" w:cs="Times New Roman"/>
          <w:sz w:val="24"/>
          <w:szCs w:val="24"/>
        </w:rPr>
        <w:t xml:space="preserve"> nuo raštiškų užduočių gavimo</w:t>
      </w:r>
      <w:r w:rsidRPr="006111E2">
        <w:rPr>
          <w:rFonts w:ascii="Times New Roman" w:hAnsi="Times New Roman" w:cs="Times New Roman"/>
          <w:sz w:val="24"/>
          <w:szCs w:val="24"/>
        </w:rPr>
        <w:t xml:space="preserve">: </w:t>
      </w:r>
    </w:p>
    <w:p w14:paraId="3C73314F" w14:textId="77777777" w:rsidR="003108A4" w:rsidRDefault="006111E2" w:rsidP="003108A4">
      <w:pPr>
        <w:pStyle w:val="Sraopastraipa"/>
        <w:numPr>
          <w:ilvl w:val="0"/>
          <w:numId w:val="3"/>
        </w:numPr>
        <w:spacing w:after="0" w:line="240" w:lineRule="auto"/>
        <w:jc w:val="both"/>
        <w:rPr>
          <w:rFonts w:ascii="Times New Roman" w:hAnsi="Times New Roman" w:cs="Times New Roman"/>
          <w:sz w:val="24"/>
          <w:szCs w:val="24"/>
        </w:rPr>
      </w:pPr>
      <w:r w:rsidRPr="003108A4">
        <w:rPr>
          <w:rFonts w:ascii="Times New Roman" w:hAnsi="Times New Roman" w:cs="Times New Roman"/>
          <w:sz w:val="24"/>
          <w:szCs w:val="24"/>
        </w:rPr>
        <w:t>darbus atlikti ne vėliau kaip: greider</w:t>
      </w:r>
      <w:r w:rsidR="004D3E0F" w:rsidRPr="003108A4">
        <w:rPr>
          <w:rFonts w:ascii="Times New Roman" w:hAnsi="Times New Roman" w:cs="Times New Roman"/>
          <w:sz w:val="24"/>
          <w:szCs w:val="24"/>
        </w:rPr>
        <w:t>i</w:t>
      </w:r>
      <w:r w:rsidRPr="003108A4">
        <w:rPr>
          <w:rFonts w:ascii="Times New Roman" w:hAnsi="Times New Roman" w:cs="Times New Roman"/>
          <w:sz w:val="24"/>
          <w:szCs w:val="24"/>
        </w:rPr>
        <w:t xml:space="preserve">avimo </w:t>
      </w:r>
      <w:r w:rsidRPr="003108A4">
        <w:rPr>
          <w:rFonts w:ascii="Times New Roman" w:hAnsi="Times New Roman" w:cs="Times New Roman"/>
          <w:b/>
          <w:bCs/>
          <w:sz w:val="24"/>
          <w:szCs w:val="24"/>
        </w:rPr>
        <w:t>per tris dienas</w:t>
      </w:r>
      <w:r w:rsidRPr="003108A4">
        <w:rPr>
          <w:rFonts w:ascii="Times New Roman" w:hAnsi="Times New Roman" w:cs="Times New Roman"/>
          <w:sz w:val="24"/>
          <w:szCs w:val="24"/>
        </w:rPr>
        <w:t xml:space="preserve">, </w:t>
      </w:r>
    </w:p>
    <w:p w14:paraId="2C7378D8" w14:textId="77777777" w:rsidR="003108A4" w:rsidRDefault="006111E2" w:rsidP="003108A4">
      <w:pPr>
        <w:pStyle w:val="Sraopastraipa"/>
        <w:numPr>
          <w:ilvl w:val="0"/>
          <w:numId w:val="3"/>
        </w:numPr>
        <w:spacing w:after="0" w:line="240" w:lineRule="auto"/>
        <w:jc w:val="both"/>
        <w:rPr>
          <w:rFonts w:ascii="Times New Roman" w:hAnsi="Times New Roman" w:cs="Times New Roman"/>
          <w:sz w:val="24"/>
          <w:szCs w:val="24"/>
        </w:rPr>
      </w:pPr>
      <w:r w:rsidRPr="003108A4">
        <w:rPr>
          <w:rFonts w:ascii="Times New Roman" w:hAnsi="Times New Roman" w:cs="Times New Roman"/>
          <w:sz w:val="24"/>
          <w:szCs w:val="24"/>
        </w:rPr>
        <w:t xml:space="preserve">gatvės stiprio atstatymą žvyru ir skalda, kelkraščių nuėmimą ir grunto kasimo darbus dviejų savaičių laikotarpyje, </w:t>
      </w:r>
    </w:p>
    <w:p w14:paraId="100CCA1E" w14:textId="77777777" w:rsidR="003108A4" w:rsidRDefault="006111E2" w:rsidP="003108A4">
      <w:pPr>
        <w:pStyle w:val="Sraopastraipa"/>
        <w:numPr>
          <w:ilvl w:val="0"/>
          <w:numId w:val="3"/>
        </w:numPr>
        <w:spacing w:after="0" w:line="240" w:lineRule="auto"/>
        <w:jc w:val="both"/>
        <w:rPr>
          <w:rFonts w:ascii="Times New Roman" w:hAnsi="Times New Roman" w:cs="Times New Roman"/>
          <w:sz w:val="24"/>
          <w:szCs w:val="24"/>
        </w:rPr>
      </w:pPr>
      <w:r w:rsidRPr="003108A4">
        <w:rPr>
          <w:rFonts w:ascii="Times New Roman" w:hAnsi="Times New Roman" w:cs="Times New Roman"/>
          <w:sz w:val="24"/>
          <w:szCs w:val="24"/>
        </w:rPr>
        <w:t>sniego valymą, asfaltuotu gatvių ir remontą šaltu asfaltu sekančią dieną</w:t>
      </w:r>
      <w:r w:rsidR="003108A4">
        <w:rPr>
          <w:rFonts w:ascii="Times New Roman" w:hAnsi="Times New Roman" w:cs="Times New Roman"/>
          <w:sz w:val="24"/>
          <w:szCs w:val="24"/>
        </w:rPr>
        <w:t>,</w:t>
      </w:r>
    </w:p>
    <w:p w14:paraId="04845625" w14:textId="6F685188" w:rsidR="003108A4" w:rsidRPr="003108A4" w:rsidRDefault="003108A4" w:rsidP="003108A4">
      <w:pPr>
        <w:pStyle w:val="Sraopastraipa"/>
        <w:numPr>
          <w:ilvl w:val="0"/>
          <w:numId w:val="3"/>
        </w:numPr>
        <w:spacing w:after="0" w:line="240" w:lineRule="auto"/>
        <w:jc w:val="both"/>
        <w:rPr>
          <w:rFonts w:ascii="Times New Roman" w:hAnsi="Times New Roman" w:cs="Times New Roman"/>
          <w:sz w:val="24"/>
          <w:szCs w:val="24"/>
        </w:rPr>
      </w:pPr>
      <w:r w:rsidRPr="003108A4">
        <w:rPr>
          <w:rFonts w:ascii="Times New Roman" w:hAnsi="Times New Roman" w:cs="Times New Roman"/>
          <w:sz w:val="24"/>
          <w:szCs w:val="24"/>
        </w:rPr>
        <w:t xml:space="preserve">ekstremaliomis žiemos sąlygomis susisiekimas seniūnijų keliais ir gatvėmis, kuriais vietinio susisiekimo maršrutais vežami keleiviai ir (ar) moksleiviai, atkuriamas </w:t>
      </w:r>
      <w:r w:rsidRPr="003108A4">
        <w:rPr>
          <w:rFonts w:ascii="Times New Roman" w:hAnsi="Times New Roman" w:cs="Times New Roman"/>
          <w:b/>
          <w:bCs/>
          <w:sz w:val="24"/>
          <w:szCs w:val="24"/>
        </w:rPr>
        <w:t>per parą</w:t>
      </w:r>
      <w:r w:rsidRPr="003108A4">
        <w:rPr>
          <w:rFonts w:ascii="Times New Roman" w:hAnsi="Times New Roman" w:cs="Times New Roman"/>
          <w:sz w:val="24"/>
          <w:szCs w:val="24"/>
        </w:rPr>
        <w:t xml:space="preserve">, kitais keliais ir gatvėmis – </w:t>
      </w:r>
      <w:r w:rsidRPr="003108A4">
        <w:rPr>
          <w:rFonts w:ascii="Times New Roman" w:hAnsi="Times New Roman" w:cs="Times New Roman"/>
          <w:b/>
          <w:bCs/>
          <w:sz w:val="24"/>
          <w:szCs w:val="24"/>
        </w:rPr>
        <w:t>per 3 paras</w:t>
      </w:r>
      <w:r w:rsidRPr="003108A4">
        <w:rPr>
          <w:rFonts w:ascii="Times New Roman" w:hAnsi="Times New Roman" w:cs="Times New Roman"/>
          <w:sz w:val="24"/>
          <w:szCs w:val="24"/>
        </w:rPr>
        <w:t>. Esant plikledžiui gatvės barstomos slidumą mažinančiomis priemonėmis nedelsiant, kad būtų užtikrintas pėsčiųjų ir transporto priemonių saugus eismas. Darbų grafikas derinamas su seniūnais.</w:t>
      </w:r>
    </w:p>
    <w:p w14:paraId="56C7674C" w14:textId="1E4AA7EB" w:rsidR="00DA6967" w:rsidRPr="003108A4" w:rsidRDefault="003108A4" w:rsidP="003108A4">
      <w:pPr>
        <w:numPr>
          <w:ilvl w:val="1"/>
          <w:numId w:val="1"/>
        </w:numPr>
        <w:tabs>
          <w:tab w:val="clear" w:pos="845"/>
          <w:tab w:val="num" w:pos="709"/>
        </w:tabs>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D</w:t>
      </w:r>
      <w:r w:rsidR="00BB53B8" w:rsidRPr="003108A4">
        <w:rPr>
          <w:rFonts w:ascii="Times New Roman" w:hAnsi="Times New Roman" w:cs="Times New Roman"/>
          <w:sz w:val="24"/>
          <w:szCs w:val="24"/>
        </w:rPr>
        <w:t>arbų atlikimas pagal darbų rūšis:</w:t>
      </w:r>
    </w:p>
    <w:p w14:paraId="250FFBAA" w14:textId="2A3A853D" w:rsidR="00BB53B8" w:rsidRPr="00F22EC6" w:rsidRDefault="00BB53B8" w:rsidP="00F22EC6">
      <w:pPr>
        <w:pStyle w:val="Sraopastraipa"/>
        <w:numPr>
          <w:ilvl w:val="0"/>
          <w:numId w:val="3"/>
        </w:numPr>
        <w:spacing w:after="0" w:line="240" w:lineRule="auto"/>
        <w:jc w:val="both"/>
        <w:rPr>
          <w:rFonts w:ascii="Times New Roman" w:hAnsi="Times New Roman" w:cs="Times New Roman"/>
          <w:sz w:val="24"/>
          <w:szCs w:val="24"/>
        </w:rPr>
      </w:pPr>
      <w:r w:rsidRPr="00F22EC6">
        <w:rPr>
          <w:rFonts w:ascii="Times New Roman" w:hAnsi="Times New Roman" w:cs="Times New Roman"/>
          <w:i/>
          <w:iCs/>
          <w:sz w:val="24"/>
          <w:szCs w:val="24"/>
        </w:rPr>
        <w:t>Išdaužų asfalto dangoje užtaisymas asfaltbetonio mišiniu</w:t>
      </w:r>
      <w:r w:rsidR="00F830E5" w:rsidRPr="00F22EC6">
        <w:rPr>
          <w:rFonts w:ascii="Times New Roman" w:hAnsi="Times New Roman" w:cs="Times New Roman"/>
          <w:i/>
          <w:iCs/>
          <w:sz w:val="24"/>
          <w:szCs w:val="24"/>
        </w:rPr>
        <w:t xml:space="preserve">. </w:t>
      </w:r>
      <w:r w:rsidR="00F830E5" w:rsidRPr="00F22EC6">
        <w:rPr>
          <w:rFonts w:ascii="Times New Roman" w:hAnsi="Times New Roman" w:cs="Times New Roman"/>
          <w:sz w:val="24"/>
          <w:szCs w:val="24"/>
        </w:rPr>
        <w:t xml:space="preserve">Išdaužų (duobių) pažymėjimas. </w:t>
      </w:r>
      <w:r w:rsidRPr="00F22EC6">
        <w:rPr>
          <w:rFonts w:ascii="Times New Roman" w:hAnsi="Times New Roman" w:cs="Times New Roman"/>
          <w:sz w:val="24"/>
          <w:szCs w:val="24"/>
        </w:rPr>
        <w:t>Pažymėt</w:t>
      </w:r>
      <w:r w:rsidR="00F830E5" w:rsidRPr="00F22EC6">
        <w:rPr>
          <w:rFonts w:ascii="Times New Roman" w:hAnsi="Times New Roman" w:cs="Times New Roman"/>
          <w:sz w:val="24"/>
          <w:szCs w:val="24"/>
        </w:rPr>
        <w:t xml:space="preserve">o </w:t>
      </w:r>
      <w:r w:rsidRPr="00F22EC6">
        <w:rPr>
          <w:rFonts w:ascii="Times New Roman" w:hAnsi="Times New Roman" w:cs="Times New Roman"/>
          <w:sz w:val="24"/>
          <w:szCs w:val="24"/>
        </w:rPr>
        <w:t>plot</w:t>
      </w:r>
      <w:r w:rsidR="00F830E5" w:rsidRPr="00F22EC6">
        <w:rPr>
          <w:rFonts w:ascii="Times New Roman" w:hAnsi="Times New Roman" w:cs="Times New Roman"/>
          <w:sz w:val="24"/>
          <w:szCs w:val="24"/>
        </w:rPr>
        <w:t>o</w:t>
      </w:r>
      <w:r w:rsidRPr="00F22EC6">
        <w:rPr>
          <w:rFonts w:ascii="Times New Roman" w:hAnsi="Times New Roman" w:cs="Times New Roman"/>
          <w:sz w:val="24"/>
          <w:szCs w:val="24"/>
        </w:rPr>
        <w:t xml:space="preserve"> apipj</w:t>
      </w:r>
      <w:r w:rsidR="00F830E5" w:rsidRPr="00F22EC6">
        <w:rPr>
          <w:rFonts w:ascii="Times New Roman" w:hAnsi="Times New Roman" w:cs="Times New Roman"/>
          <w:sz w:val="24"/>
          <w:szCs w:val="24"/>
        </w:rPr>
        <w:t xml:space="preserve">ovimas </w:t>
      </w:r>
      <w:r w:rsidRPr="00F22EC6">
        <w:rPr>
          <w:rFonts w:ascii="Times New Roman" w:hAnsi="Times New Roman" w:cs="Times New Roman"/>
          <w:sz w:val="24"/>
          <w:szCs w:val="24"/>
        </w:rPr>
        <w:t>freza ir išdaužų (duobių) krašt</w:t>
      </w:r>
      <w:r w:rsidR="00F830E5" w:rsidRPr="00F22EC6">
        <w:rPr>
          <w:rFonts w:ascii="Times New Roman" w:hAnsi="Times New Roman" w:cs="Times New Roman"/>
          <w:sz w:val="24"/>
          <w:szCs w:val="24"/>
        </w:rPr>
        <w:t>ų iškapojimas</w:t>
      </w:r>
      <w:r w:rsidRPr="00F22EC6">
        <w:rPr>
          <w:rFonts w:ascii="Times New Roman" w:hAnsi="Times New Roman" w:cs="Times New Roman"/>
          <w:sz w:val="24"/>
          <w:szCs w:val="24"/>
        </w:rPr>
        <w:t>, išvalant nuolauž</w:t>
      </w:r>
      <w:r w:rsidR="00F830E5" w:rsidRPr="00F22EC6">
        <w:rPr>
          <w:rFonts w:ascii="Times New Roman" w:hAnsi="Times New Roman" w:cs="Times New Roman"/>
          <w:sz w:val="24"/>
          <w:szCs w:val="24"/>
        </w:rPr>
        <w:t>ų išvalymas</w:t>
      </w:r>
      <w:r w:rsidRPr="00F22EC6">
        <w:rPr>
          <w:rFonts w:ascii="Times New Roman" w:hAnsi="Times New Roman" w:cs="Times New Roman"/>
          <w:sz w:val="24"/>
          <w:szCs w:val="24"/>
        </w:rPr>
        <w:t xml:space="preserve"> iš duobių.</w:t>
      </w:r>
      <w:r w:rsidR="00F830E5" w:rsidRPr="00F22EC6">
        <w:rPr>
          <w:rFonts w:ascii="Times New Roman" w:hAnsi="Times New Roman" w:cs="Times New Roman"/>
          <w:sz w:val="24"/>
          <w:szCs w:val="24"/>
        </w:rPr>
        <w:t xml:space="preserve"> Išvalomas </w:t>
      </w:r>
      <w:r w:rsidRPr="00F22EC6">
        <w:rPr>
          <w:rFonts w:ascii="Times New Roman" w:hAnsi="Times New Roman" w:cs="Times New Roman"/>
          <w:sz w:val="24"/>
          <w:szCs w:val="24"/>
        </w:rPr>
        <w:t>duobės dugn</w:t>
      </w:r>
      <w:r w:rsidR="00F830E5" w:rsidRPr="00F22EC6">
        <w:rPr>
          <w:rFonts w:ascii="Times New Roman" w:hAnsi="Times New Roman" w:cs="Times New Roman"/>
          <w:sz w:val="24"/>
          <w:szCs w:val="24"/>
        </w:rPr>
        <w:t>as</w:t>
      </w:r>
      <w:r w:rsidRPr="00F22EC6">
        <w:rPr>
          <w:rFonts w:ascii="Times New Roman" w:hAnsi="Times New Roman" w:cs="Times New Roman"/>
          <w:sz w:val="24"/>
          <w:szCs w:val="24"/>
        </w:rPr>
        <w:t>, prireikus nusausina</w:t>
      </w:r>
      <w:r w:rsidR="00F830E5" w:rsidRPr="00F22EC6">
        <w:rPr>
          <w:rFonts w:ascii="Times New Roman" w:hAnsi="Times New Roman" w:cs="Times New Roman"/>
          <w:sz w:val="24"/>
          <w:szCs w:val="24"/>
        </w:rPr>
        <w:t xml:space="preserve">ma, </w:t>
      </w:r>
      <w:r w:rsidRPr="00F22EC6">
        <w:rPr>
          <w:rFonts w:ascii="Times New Roman" w:hAnsi="Times New Roman" w:cs="Times New Roman"/>
          <w:sz w:val="24"/>
          <w:szCs w:val="24"/>
        </w:rPr>
        <w:t>išpučia</w:t>
      </w:r>
      <w:r w:rsidR="00F830E5" w:rsidRPr="00F22EC6">
        <w:rPr>
          <w:rFonts w:ascii="Times New Roman" w:hAnsi="Times New Roman" w:cs="Times New Roman"/>
          <w:sz w:val="24"/>
          <w:szCs w:val="24"/>
        </w:rPr>
        <w:t xml:space="preserve">mos </w:t>
      </w:r>
      <w:r w:rsidRPr="00F22EC6">
        <w:rPr>
          <w:rFonts w:ascii="Times New Roman" w:hAnsi="Times New Roman" w:cs="Times New Roman"/>
          <w:sz w:val="24"/>
          <w:szCs w:val="24"/>
        </w:rPr>
        <w:t>dulk</w:t>
      </w:r>
      <w:r w:rsidR="00F830E5" w:rsidRPr="00F22EC6">
        <w:rPr>
          <w:rFonts w:ascii="Times New Roman" w:hAnsi="Times New Roman" w:cs="Times New Roman"/>
          <w:sz w:val="24"/>
          <w:szCs w:val="24"/>
        </w:rPr>
        <w:t>ė</w:t>
      </w:r>
      <w:r w:rsidRPr="00F22EC6">
        <w:rPr>
          <w:rFonts w:ascii="Times New Roman" w:hAnsi="Times New Roman" w:cs="Times New Roman"/>
          <w:sz w:val="24"/>
          <w:szCs w:val="24"/>
        </w:rPr>
        <w:t>s, krašt</w:t>
      </w:r>
      <w:r w:rsidR="00F830E5" w:rsidRPr="00F22EC6">
        <w:rPr>
          <w:rFonts w:ascii="Times New Roman" w:hAnsi="Times New Roman" w:cs="Times New Roman"/>
          <w:sz w:val="24"/>
          <w:szCs w:val="24"/>
        </w:rPr>
        <w:t xml:space="preserve">ai ir </w:t>
      </w:r>
      <w:r w:rsidRPr="00F22EC6">
        <w:rPr>
          <w:rFonts w:ascii="Times New Roman" w:hAnsi="Times New Roman" w:cs="Times New Roman"/>
          <w:sz w:val="24"/>
          <w:szCs w:val="24"/>
        </w:rPr>
        <w:t>dugn</w:t>
      </w:r>
      <w:r w:rsidR="00F830E5" w:rsidRPr="00F22EC6">
        <w:rPr>
          <w:rFonts w:ascii="Times New Roman" w:hAnsi="Times New Roman" w:cs="Times New Roman"/>
          <w:sz w:val="24"/>
          <w:szCs w:val="24"/>
        </w:rPr>
        <w:t>as</w:t>
      </w:r>
      <w:r w:rsidRPr="00F22EC6">
        <w:rPr>
          <w:rFonts w:ascii="Times New Roman" w:hAnsi="Times New Roman" w:cs="Times New Roman"/>
          <w:sz w:val="24"/>
          <w:szCs w:val="24"/>
        </w:rPr>
        <w:t xml:space="preserve"> padeng</w:t>
      </w:r>
      <w:r w:rsidR="00F830E5" w:rsidRPr="00F22EC6">
        <w:rPr>
          <w:rFonts w:ascii="Times New Roman" w:hAnsi="Times New Roman" w:cs="Times New Roman"/>
          <w:sz w:val="24"/>
          <w:szCs w:val="24"/>
        </w:rPr>
        <w:t xml:space="preserve">iami </w:t>
      </w:r>
      <w:r w:rsidRPr="00F22EC6">
        <w:rPr>
          <w:rFonts w:ascii="Times New Roman" w:hAnsi="Times New Roman" w:cs="Times New Roman"/>
          <w:sz w:val="24"/>
          <w:szCs w:val="24"/>
        </w:rPr>
        <w:t>bitumine emulsija.</w:t>
      </w:r>
      <w:r w:rsidR="00F830E5" w:rsidRPr="00F22EC6">
        <w:rPr>
          <w:rFonts w:ascii="Times New Roman" w:hAnsi="Times New Roman" w:cs="Times New Roman"/>
          <w:sz w:val="24"/>
          <w:szCs w:val="24"/>
        </w:rPr>
        <w:t xml:space="preserve"> </w:t>
      </w:r>
      <w:r w:rsidRPr="00F22EC6">
        <w:rPr>
          <w:rFonts w:ascii="Times New Roman" w:hAnsi="Times New Roman" w:cs="Times New Roman"/>
          <w:sz w:val="24"/>
          <w:szCs w:val="24"/>
        </w:rPr>
        <w:t>Išpil</w:t>
      </w:r>
      <w:r w:rsidR="00F830E5" w:rsidRPr="00F22EC6">
        <w:rPr>
          <w:rFonts w:ascii="Times New Roman" w:hAnsi="Times New Roman" w:cs="Times New Roman"/>
          <w:sz w:val="24"/>
          <w:szCs w:val="24"/>
        </w:rPr>
        <w:t xml:space="preserve">amas </w:t>
      </w:r>
      <w:r w:rsidRPr="00F22EC6">
        <w:rPr>
          <w:rFonts w:ascii="Times New Roman" w:hAnsi="Times New Roman" w:cs="Times New Roman"/>
          <w:sz w:val="24"/>
          <w:szCs w:val="24"/>
        </w:rPr>
        <w:t>asfaltbetonio mišin</w:t>
      </w:r>
      <w:r w:rsidR="00F830E5" w:rsidRPr="00F22EC6">
        <w:rPr>
          <w:rFonts w:ascii="Times New Roman" w:hAnsi="Times New Roman" w:cs="Times New Roman"/>
          <w:sz w:val="24"/>
          <w:szCs w:val="24"/>
        </w:rPr>
        <w:t xml:space="preserve">ys </w:t>
      </w:r>
      <w:r w:rsidRPr="00F22EC6">
        <w:rPr>
          <w:rFonts w:ascii="Times New Roman" w:hAnsi="Times New Roman" w:cs="Times New Roman"/>
          <w:sz w:val="24"/>
          <w:szCs w:val="24"/>
        </w:rPr>
        <w:t>(AC 11 VN)</w:t>
      </w:r>
      <w:r w:rsidR="00F830E5" w:rsidRPr="00F22EC6">
        <w:rPr>
          <w:rFonts w:ascii="Times New Roman" w:hAnsi="Times New Roman" w:cs="Times New Roman"/>
          <w:sz w:val="24"/>
          <w:szCs w:val="24"/>
        </w:rPr>
        <w:t>,</w:t>
      </w:r>
      <w:r w:rsidRPr="00F22EC6">
        <w:rPr>
          <w:rFonts w:ascii="Times New Roman" w:hAnsi="Times New Roman" w:cs="Times New Roman"/>
          <w:sz w:val="24"/>
          <w:szCs w:val="24"/>
        </w:rPr>
        <w:t xml:space="preserve"> išlygin</w:t>
      </w:r>
      <w:r w:rsidR="00F830E5" w:rsidRPr="00F22EC6">
        <w:rPr>
          <w:rFonts w:ascii="Times New Roman" w:hAnsi="Times New Roman" w:cs="Times New Roman"/>
          <w:sz w:val="24"/>
          <w:szCs w:val="24"/>
        </w:rPr>
        <w:t xml:space="preserve">amas </w:t>
      </w:r>
      <w:r w:rsidRPr="00F22EC6">
        <w:rPr>
          <w:rFonts w:ascii="Times New Roman" w:hAnsi="Times New Roman" w:cs="Times New Roman"/>
          <w:sz w:val="24"/>
          <w:szCs w:val="24"/>
        </w:rPr>
        <w:t>ir sutankin</w:t>
      </w:r>
      <w:r w:rsidR="00F830E5" w:rsidRPr="00F22EC6">
        <w:rPr>
          <w:rFonts w:ascii="Times New Roman" w:hAnsi="Times New Roman" w:cs="Times New Roman"/>
          <w:sz w:val="24"/>
          <w:szCs w:val="24"/>
        </w:rPr>
        <w:t xml:space="preserve">amas </w:t>
      </w:r>
      <w:r w:rsidRPr="00F22EC6">
        <w:rPr>
          <w:rFonts w:ascii="Times New Roman" w:hAnsi="Times New Roman" w:cs="Times New Roman"/>
          <w:sz w:val="24"/>
          <w:szCs w:val="24"/>
        </w:rPr>
        <w:t>vibroplokštėmis, esant dideliems plotams naudo</w:t>
      </w:r>
      <w:r w:rsidR="00F830E5" w:rsidRPr="00F22EC6">
        <w:rPr>
          <w:rFonts w:ascii="Times New Roman" w:hAnsi="Times New Roman" w:cs="Times New Roman"/>
          <w:sz w:val="24"/>
          <w:szCs w:val="24"/>
        </w:rPr>
        <w:t xml:space="preserve">jamas </w:t>
      </w:r>
      <w:r w:rsidRPr="00F22EC6">
        <w:rPr>
          <w:rFonts w:ascii="Times New Roman" w:hAnsi="Times New Roman" w:cs="Times New Roman"/>
          <w:sz w:val="24"/>
          <w:szCs w:val="24"/>
        </w:rPr>
        <w:t>5-8 t plentvoli</w:t>
      </w:r>
      <w:r w:rsidR="00F830E5" w:rsidRPr="00F22EC6">
        <w:rPr>
          <w:rFonts w:ascii="Times New Roman" w:hAnsi="Times New Roman" w:cs="Times New Roman"/>
          <w:sz w:val="24"/>
          <w:szCs w:val="24"/>
        </w:rPr>
        <w:t>s</w:t>
      </w:r>
      <w:r w:rsidRPr="00F22EC6">
        <w:rPr>
          <w:rFonts w:ascii="Times New Roman" w:hAnsi="Times New Roman" w:cs="Times New Roman"/>
          <w:sz w:val="24"/>
          <w:szCs w:val="24"/>
        </w:rPr>
        <w:t xml:space="preserve"> ir užtais</w:t>
      </w:r>
      <w:r w:rsidR="00F830E5" w:rsidRPr="00F22EC6">
        <w:rPr>
          <w:rFonts w:ascii="Times New Roman" w:hAnsi="Times New Roman" w:cs="Times New Roman"/>
          <w:sz w:val="24"/>
          <w:szCs w:val="24"/>
        </w:rPr>
        <w:t xml:space="preserve">omos </w:t>
      </w:r>
      <w:r w:rsidRPr="00F22EC6">
        <w:rPr>
          <w:rFonts w:ascii="Times New Roman" w:hAnsi="Times New Roman" w:cs="Times New Roman"/>
          <w:sz w:val="24"/>
          <w:szCs w:val="24"/>
        </w:rPr>
        <w:t>duobės krašt</w:t>
      </w:r>
      <w:r w:rsidR="00F830E5" w:rsidRPr="00F22EC6">
        <w:rPr>
          <w:rFonts w:ascii="Times New Roman" w:hAnsi="Times New Roman" w:cs="Times New Roman"/>
          <w:sz w:val="24"/>
          <w:szCs w:val="24"/>
        </w:rPr>
        <w:t xml:space="preserve">ai </w:t>
      </w:r>
      <w:r w:rsidRPr="00F22EC6">
        <w:rPr>
          <w:rFonts w:ascii="Times New Roman" w:hAnsi="Times New Roman" w:cs="Times New Roman"/>
          <w:sz w:val="24"/>
          <w:szCs w:val="24"/>
        </w:rPr>
        <w:t>visu perimetru padeng</w:t>
      </w:r>
      <w:r w:rsidR="00F830E5" w:rsidRPr="00F22EC6">
        <w:rPr>
          <w:rFonts w:ascii="Times New Roman" w:hAnsi="Times New Roman" w:cs="Times New Roman"/>
          <w:sz w:val="24"/>
          <w:szCs w:val="24"/>
        </w:rPr>
        <w:t xml:space="preserve">iami </w:t>
      </w:r>
      <w:r w:rsidRPr="00F22EC6">
        <w:rPr>
          <w:rFonts w:ascii="Times New Roman" w:hAnsi="Times New Roman" w:cs="Times New Roman"/>
          <w:sz w:val="24"/>
          <w:szCs w:val="24"/>
        </w:rPr>
        <w:t>iki 60</w:t>
      </w:r>
      <w:r w:rsidRPr="00F22EC6">
        <w:rPr>
          <w:rFonts w:ascii="Times New Roman" w:hAnsi="Times New Roman" w:cs="Times New Roman"/>
          <w:sz w:val="24"/>
          <w:szCs w:val="24"/>
          <w:vertAlign w:val="superscript"/>
        </w:rPr>
        <w:t xml:space="preserve">o </w:t>
      </w:r>
      <w:r w:rsidRPr="00F22EC6">
        <w:rPr>
          <w:rFonts w:ascii="Times New Roman" w:hAnsi="Times New Roman" w:cs="Times New Roman"/>
          <w:sz w:val="24"/>
          <w:szCs w:val="24"/>
        </w:rPr>
        <w:t>C pašildytu bitumu arba bitumine emulsija.</w:t>
      </w:r>
    </w:p>
    <w:p w14:paraId="4D5FCF72" w14:textId="2EB4A290" w:rsidR="00F830E5" w:rsidRPr="00F22EC6" w:rsidRDefault="00BB53B8" w:rsidP="00F22EC6">
      <w:pPr>
        <w:pStyle w:val="Sraopastraipa"/>
        <w:numPr>
          <w:ilvl w:val="0"/>
          <w:numId w:val="3"/>
        </w:numPr>
        <w:spacing w:after="0" w:line="240" w:lineRule="auto"/>
        <w:jc w:val="both"/>
        <w:rPr>
          <w:rFonts w:ascii="Times New Roman" w:hAnsi="Times New Roman" w:cs="Times New Roman"/>
          <w:sz w:val="24"/>
          <w:szCs w:val="24"/>
        </w:rPr>
      </w:pPr>
      <w:r w:rsidRPr="00F22EC6">
        <w:rPr>
          <w:rFonts w:ascii="Times New Roman" w:hAnsi="Times New Roman" w:cs="Times New Roman"/>
          <w:i/>
          <w:iCs/>
          <w:sz w:val="24"/>
          <w:szCs w:val="24"/>
        </w:rPr>
        <w:t>Skaldos pagrindo įrengimas</w:t>
      </w:r>
      <w:r w:rsidR="00F830E5" w:rsidRPr="00F22EC6">
        <w:rPr>
          <w:rFonts w:ascii="Times New Roman" w:hAnsi="Times New Roman" w:cs="Times New Roman"/>
          <w:i/>
          <w:iCs/>
          <w:sz w:val="24"/>
          <w:szCs w:val="24"/>
        </w:rPr>
        <w:t xml:space="preserve">. </w:t>
      </w:r>
      <w:r w:rsidR="00F830E5" w:rsidRPr="00F22EC6">
        <w:rPr>
          <w:rFonts w:ascii="Times New Roman" w:hAnsi="Times New Roman" w:cs="Times New Roman"/>
          <w:sz w:val="24"/>
          <w:szCs w:val="24"/>
        </w:rPr>
        <w:t xml:space="preserve">Išpilamas atitinkamos </w:t>
      </w:r>
      <w:r w:rsidRPr="00F22EC6">
        <w:rPr>
          <w:rFonts w:ascii="Times New Roman" w:hAnsi="Times New Roman" w:cs="Times New Roman"/>
          <w:sz w:val="24"/>
          <w:szCs w:val="24"/>
        </w:rPr>
        <w:t>frakcijos skaldos reikiam</w:t>
      </w:r>
      <w:r w:rsidR="00F830E5" w:rsidRPr="00F22EC6">
        <w:rPr>
          <w:rFonts w:ascii="Times New Roman" w:hAnsi="Times New Roman" w:cs="Times New Roman"/>
          <w:sz w:val="24"/>
          <w:szCs w:val="24"/>
        </w:rPr>
        <w:t>as ki</w:t>
      </w:r>
      <w:r w:rsidRPr="00F22EC6">
        <w:rPr>
          <w:rFonts w:ascii="Times New Roman" w:hAnsi="Times New Roman" w:cs="Times New Roman"/>
          <w:sz w:val="24"/>
          <w:szCs w:val="24"/>
        </w:rPr>
        <w:t>eki</w:t>
      </w:r>
      <w:r w:rsidR="00F830E5" w:rsidRPr="00F22EC6">
        <w:rPr>
          <w:rFonts w:ascii="Times New Roman" w:hAnsi="Times New Roman" w:cs="Times New Roman"/>
          <w:sz w:val="24"/>
          <w:szCs w:val="24"/>
        </w:rPr>
        <w:t>s</w:t>
      </w:r>
      <w:r w:rsidRPr="00F22EC6">
        <w:rPr>
          <w:rFonts w:ascii="Times New Roman" w:hAnsi="Times New Roman" w:cs="Times New Roman"/>
          <w:sz w:val="24"/>
          <w:szCs w:val="24"/>
        </w:rPr>
        <w:t>.</w:t>
      </w:r>
      <w:r w:rsidR="00F830E5" w:rsidRPr="00F22EC6">
        <w:rPr>
          <w:rFonts w:ascii="Times New Roman" w:hAnsi="Times New Roman" w:cs="Times New Roman"/>
          <w:sz w:val="24"/>
          <w:szCs w:val="24"/>
        </w:rPr>
        <w:t xml:space="preserve"> </w:t>
      </w:r>
      <w:r w:rsidRPr="00F22EC6">
        <w:rPr>
          <w:rFonts w:ascii="Times New Roman" w:hAnsi="Times New Roman" w:cs="Times New Roman"/>
          <w:sz w:val="24"/>
          <w:szCs w:val="24"/>
        </w:rPr>
        <w:t>Medžiag</w:t>
      </w:r>
      <w:r w:rsidR="00F830E5" w:rsidRPr="00F22EC6">
        <w:rPr>
          <w:rFonts w:ascii="Times New Roman" w:hAnsi="Times New Roman" w:cs="Times New Roman"/>
          <w:sz w:val="24"/>
          <w:szCs w:val="24"/>
        </w:rPr>
        <w:t xml:space="preserve">os paskleidžiamos </w:t>
      </w:r>
      <w:r w:rsidRPr="00F22EC6">
        <w:rPr>
          <w:rFonts w:ascii="Times New Roman" w:hAnsi="Times New Roman" w:cs="Times New Roman"/>
          <w:sz w:val="24"/>
          <w:szCs w:val="24"/>
        </w:rPr>
        <w:t>autogreideriu.</w:t>
      </w:r>
      <w:r w:rsidR="00F830E5" w:rsidRPr="00F22EC6">
        <w:rPr>
          <w:rFonts w:ascii="Times New Roman" w:hAnsi="Times New Roman" w:cs="Times New Roman"/>
          <w:sz w:val="24"/>
          <w:szCs w:val="24"/>
        </w:rPr>
        <w:t xml:space="preserve"> </w:t>
      </w:r>
      <w:r w:rsidRPr="00F22EC6">
        <w:rPr>
          <w:rFonts w:ascii="Times New Roman" w:hAnsi="Times New Roman" w:cs="Times New Roman"/>
          <w:sz w:val="24"/>
          <w:szCs w:val="24"/>
        </w:rPr>
        <w:t>Vol</w:t>
      </w:r>
      <w:r w:rsidR="00F830E5" w:rsidRPr="00F22EC6">
        <w:rPr>
          <w:rFonts w:ascii="Times New Roman" w:hAnsi="Times New Roman" w:cs="Times New Roman"/>
          <w:sz w:val="24"/>
          <w:szCs w:val="24"/>
        </w:rPr>
        <w:t xml:space="preserve">uojama </w:t>
      </w:r>
      <w:r w:rsidRPr="00F22EC6">
        <w:rPr>
          <w:rFonts w:ascii="Times New Roman" w:hAnsi="Times New Roman" w:cs="Times New Roman"/>
          <w:sz w:val="24"/>
          <w:szCs w:val="24"/>
        </w:rPr>
        <w:t>drėkinant vandeniu.</w:t>
      </w:r>
      <w:r w:rsidR="00F830E5" w:rsidRPr="00F22EC6">
        <w:rPr>
          <w:rFonts w:ascii="Times New Roman" w:hAnsi="Times New Roman" w:cs="Times New Roman"/>
          <w:sz w:val="24"/>
          <w:szCs w:val="24"/>
        </w:rPr>
        <w:t xml:space="preserve"> </w:t>
      </w:r>
    </w:p>
    <w:p w14:paraId="39BDA3BD" w14:textId="54ACE683" w:rsidR="000A75A4" w:rsidRPr="00F22EC6" w:rsidRDefault="00BB53B8" w:rsidP="00F22EC6">
      <w:pPr>
        <w:pStyle w:val="Sraopastraipa"/>
        <w:numPr>
          <w:ilvl w:val="0"/>
          <w:numId w:val="3"/>
        </w:numPr>
        <w:spacing w:after="0" w:line="240" w:lineRule="auto"/>
        <w:jc w:val="both"/>
        <w:rPr>
          <w:rFonts w:ascii="Times New Roman" w:hAnsi="Times New Roman" w:cs="Times New Roman"/>
          <w:sz w:val="24"/>
          <w:szCs w:val="24"/>
        </w:rPr>
      </w:pPr>
      <w:r w:rsidRPr="00F22EC6">
        <w:rPr>
          <w:rFonts w:ascii="Times New Roman" w:hAnsi="Times New Roman" w:cs="Times New Roman"/>
          <w:i/>
          <w:iCs/>
          <w:sz w:val="24"/>
          <w:szCs w:val="24"/>
        </w:rPr>
        <w:t>Plytų, malto (trupinto) betono skaldos pagrindo įrengimas</w:t>
      </w:r>
      <w:r w:rsidR="00F830E5" w:rsidRPr="00F22EC6">
        <w:rPr>
          <w:rFonts w:ascii="Times New Roman" w:hAnsi="Times New Roman" w:cs="Times New Roman"/>
          <w:i/>
          <w:iCs/>
          <w:sz w:val="24"/>
          <w:szCs w:val="24"/>
        </w:rPr>
        <w:t xml:space="preserve">. </w:t>
      </w:r>
      <w:r w:rsidR="00F830E5" w:rsidRPr="00F22EC6">
        <w:rPr>
          <w:rFonts w:ascii="Times New Roman" w:hAnsi="Times New Roman" w:cs="Times New Roman"/>
          <w:sz w:val="24"/>
          <w:szCs w:val="24"/>
        </w:rPr>
        <w:t>Išpilamas a</w:t>
      </w:r>
      <w:r w:rsidRPr="00F22EC6">
        <w:rPr>
          <w:rFonts w:ascii="Times New Roman" w:hAnsi="Times New Roman" w:cs="Times New Roman"/>
          <w:sz w:val="24"/>
          <w:szCs w:val="24"/>
        </w:rPr>
        <w:t>titinkamos frakcijos plytų-betono skaldos reikiam</w:t>
      </w:r>
      <w:r w:rsidR="008E56F4" w:rsidRPr="00F22EC6">
        <w:rPr>
          <w:rFonts w:ascii="Times New Roman" w:hAnsi="Times New Roman" w:cs="Times New Roman"/>
          <w:sz w:val="24"/>
          <w:szCs w:val="24"/>
        </w:rPr>
        <w:t xml:space="preserve">as kiekis. </w:t>
      </w:r>
      <w:r w:rsidRPr="00F22EC6">
        <w:rPr>
          <w:rFonts w:ascii="Times New Roman" w:hAnsi="Times New Roman" w:cs="Times New Roman"/>
          <w:sz w:val="24"/>
          <w:szCs w:val="24"/>
        </w:rPr>
        <w:t>Medžiag</w:t>
      </w:r>
      <w:r w:rsidR="008E56F4" w:rsidRPr="00F22EC6">
        <w:rPr>
          <w:rFonts w:ascii="Times New Roman" w:hAnsi="Times New Roman" w:cs="Times New Roman"/>
          <w:sz w:val="24"/>
          <w:szCs w:val="24"/>
        </w:rPr>
        <w:t xml:space="preserve">os </w:t>
      </w:r>
      <w:r w:rsidRPr="00F22EC6">
        <w:rPr>
          <w:rFonts w:ascii="Times New Roman" w:hAnsi="Times New Roman" w:cs="Times New Roman"/>
          <w:sz w:val="24"/>
          <w:szCs w:val="24"/>
        </w:rPr>
        <w:t>paskleid</w:t>
      </w:r>
      <w:r w:rsidR="008E56F4" w:rsidRPr="00F22EC6">
        <w:rPr>
          <w:rFonts w:ascii="Times New Roman" w:hAnsi="Times New Roman" w:cs="Times New Roman"/>
          <w:sz w:val="24"/>
          <w:szCs w:val="24"/>
        </w:rPr>
        <w:t xml:space="preserve">žiamos </w:t>
      </w:r>
      <w:r w:rsidRPr="00F22EC6">
        <w:rPr>
          <w:rFonts w:ascii="Times New Roman" w:hAnsi="Times New Roman" w:cs="Times New Roman"/>
          <w:sz w:val="24"/>
          <w:szCs w:val="24"/>
        </w:rPr>
        <w:t>autogreideriu.</w:t>
      </w:r>
      <w:r w:rsidR="00F830E5" w:rsidRPr="00F22EC6">
        <w:rPr>
          <w:rFonts w:ascii="Times New Roman" w:hAnsi="Times New Roman" w:cs="Times New Roman"/>
          <w:sz w:val="24"/>
          <w:szCs w:val="24"/>
        </w:rPr>
        <w:t xml:space="preserve"> </w:t>
      </w:r>
      <w:r w:rsidRPr="00F22EC6">
        <w:rPr>
          <w:rFonts w:ascii="Times New Roman" w:hAnsi="Times New Roman" w:cs="Times New Roman"/>
          <w:sz w:val="24"/>
          <w:szCs w:val="24"/>
        </w:rPr>
        <w:t>Vol</w:t>
      </w:r>
      <w:r w:rsidR="008E56F4" w:rsidRPr="00F22EC6">
        <w:rPr>
          <w:rFonts w:ascii="Times New Roman" w:hAnsi="Times New Roman" w:cs="Times New Roman"/>
          <w:sz w:val="24"/>
          <w:szCs w:val="24"/>
        </w:rPr>
        <w:t>uojama d</w:t>
      </w:r>
      <w:r w:rsidRPr="00F22EC6">
        <w:rPr>
          <w:rFonts w:ascii="Times New Roman" w:hAnsi="Times New Roman" w:cs="Times New Roman"/>
          <w:sz w:val="24"/>
          <w:szCs w:val="24"/>
        </w:rPr>
        <w:t>rėkinant vandeniu.</w:t>
      </w:r>
    </w:p>
    <w:p w14:paraId="4CBCB080" w14:textId="6DAA0824" w:rsidR="00BB53B8" w:rsidRPr="00F22EC6" w:rsidRDefault="00BB53B8" w:rsidP="00F22EC6">
      <w:pPr>
        <w:pStyle w:val="Sraopastraipa"/>
        <w:numPr>
          <w:ilvl w:val="0"/>
          <w:numId w:val="3"/>
        </w:numPr>
        <w:spacing w:after="0" w:line="240" w:lineRule="auto"/>
        <w:jc w:val="both"/>
        <w:rPr>
          <w:rFonts w:ascii="Times New Roman" w:hAnsi="Times New Roman" w:cs="Times New Roman"/>
          <w:sz w:val="24"/>
          <w:szCs w:val="24"/>
        </w:rPr>
      </w:pPr>
      <w:r w:rsidRPr="00F22EC6">
        <w:rPr>
          <w:rFonts w:ascii="Times New Roman" w:hAnsi="Times New Roman" w:cs="Times New Roman"/>
          <w:i/>
          <w:iCs/>
          <w:sz w:val="24"/>
          <w:szCs w:val="24"/>
        </w:rPr>
        <w:t>Kelkraščių dangos sustiprinimas smėlio-žvyro mišinio sluoksniu, nepridedant skaldos</w:t>
      </w:r>
      <w:r w:rsidR="008E56F4" w:rsidRPr="00F22EC6">
        <w:rPr>
          <w:rFonts w:ascii="Times New Roman" w:hAnsi="Times New Roman" w:cs="Times New Roman"/>
          <w:i/>
          <w:iCs/>
          <w:sz w:val="24"/>
          <w:szCs w:val="24"/>
        </w:rPr>
        <w:t xml:space="preserve">. </w:t>
      </w:r>
      <w:r w:rsidR="008E56F4" w:rsidRPr="00F22EC6">
        <w:rPr>
          <w:rFonts w:ascii="Times New Roman" w:hAnsi="Times New Roman" w:cs="Times New Roman"/>
          <w:sz w:val="24"/>
          <w:szCs w:val="24"/>
        </w:rPr>
        <w:t>Planiruojamas ir privoluojamas kelkraštis. I</w:t>
      </w:r>
      <w:r w:rsidRPr="00F22EC6">
        <w:rPr>
          <w:rFonts w:ascii="Times New Roman" w:hAnsi="Times New Roman" w:cs="Times New Roman"/>
          <w:sz w:val="24"/>
          <w:szCs w:val="24"/>
        </w:rPr>
        <w:t>šp</w:t>
      </w:r>
      <w:r w:rsidR="008E56F4" w:rsidRPr="00F22EC6">
        <w:rPr>
          <w:rFonts w:ascii="Times New Roman" w:hAnsi="Times New Roman" w:cs="Times New Roman"/>
          <w:sz w:val="24"/>
          <w:szCs w:val="24"/>
        </w:rPr>
        <w:t xml:space="preserve">ilamos ir </w:t>
      </w:r>
      <w:r w:rsidRPr="00F22EC6">
        <w:rPr>
          <w:rFonts w:ascii="Times New Roman" w:hAnsi="Times New Roman" w:cs="Times New Roman"/>
          <w:sz w:val="24"/>
          <w:szCs w:val="24"/>
        </w:rPr>
        <w:t>išlygin</w:t>
      </w:r>
      <w:r w:rsidR="008E56F4" w:rsidRPr="00F22EC6">
        <w:rPr>
          <w:rFonts w:ascii="Times New Roman" w:hAnsi="Times New Roman" w:cs="Times New Roman"/>
          <w:sz w:val="24"/>
          <w:szCs w:val="24"/>
        </w:rPr>
        <w:t>amos medžiagos</w:t>
      </w:r>
      <w:r w:rsidR="001D1B80">
        <w:rPr>
          <w:rFonts w:ascii="Times New Roman" w:hAnsi="Times New Roman" w:cs="Times New Roman"/>
          <w:sz w:val="24"/>
          <w:szCs w:val="24"/>
        </w:rPr>
        <w:t xml:space="preserve"> </w:t>
      </w:r>
      <w:r w:rsidR="001D1B80" w:rsidRPr="001D1B80">
        <w:rPr>
          <w:rFonts w:ascii="Times New Roman" w:hAnsi="Times New Roman" w:cs="Times New Roman"/>
          <w:sz w:val="24"/>
          <w:szCs w:val="24"/>
        </w:rPr>
        <w:t>formuojant skersinį profilį ir užtikrinant vandens nutekėjimą.</w:t>
      </w:r>
      <w:r w:rsidR="008E56F4" w:rsidRPr="00F22EC6">
        <w:rPr>
          <w:rFonts w:ascii="Times New Roman" w:hAnsi="Times New Roman" w:cs="Times New Roman"/>
          <w:sz w:val="24"/>
          <w:szCs w:val="24"/>
        </w:rPr>
        <w:t xml:space="preserve"> Voluojama </w:t>
      </w:r>
      <w:r w:rsidRPr="00F22EC6">
        <w:rPr>
          <w:rFonts w:ascii="Times New Roman" w:hAnsi="Times New Roman" w:cs="Times New Roman"/>
          <w:sz w:val="24"/>
          <w:szCs w:val="24"/>
        </w:rPr>
        <w:t>drėkinant vandeniu.</w:t>
      </w:r>
    </w:p>
    <w:p w14:paraId="3550A9E3" w14:textId="77777777" w:rsidR="001D1B80" w:rsidRDefault="00BB53B8" w:rsidP="001D1B80">
      <w:pPr>
        <w:pStyle w:val="Sraopastraipa"/>
        <w:numPr>
          <w:ilvl w:val="0"/>
          <w:numId w:val="3"/>
        </w:numPr>
        <w:spacing w:after="0" w:line="240" w:lineRule="auto"/>
        <w:jc w:val="both"/>
        <w:rPr>
          <w:rFonts w:ascii="Times New Roman" w:hAnsi="Times New Roman" w:cs="Times New Roman"/>
          <w:sz w:val="24"/>
          <w:szCs w:val="24"/>
        </w:rPr>
      </w:pPr>
      <w:r w:rsidRPr="00F22EC6">
        <w:rPr>
          <w:rFonts w:ascii="Times New Roman" w:hAnsi="Times New Roman" w:cs="Times New Roman"/>
          <w:i/>
          <w:iCs/>
          <w:sz w:val="24"/>
          <w:szCs w:val="24"/>
        </w:rPr>
        <w:t>Kelių ir gatvių greideriavimas</w:t>
      </w:r>
      <w:r w:rsidR="008E56F4" w:rsidRPr="00F22EC6">
        <w:rPr>
          <w:rFonts w:ascii="Times New Roman" w:hAnsi="Times New Roman" w:cs="Times New Roman"/>
          <w:i/>
          <w:iCs/>
          <w:sz w:val="24"/>
          <w:szCs w:val="24"/>
        </w:rPr>
        <w:t xml:space="preserve">. </w:t>
      </w:r>
      <w:r w:rsidR="00517D6C" w:rsidRPr="00F22EC6">
        <w:rPr>
          <w:rFonts w:ascii="Times New Roman" w:hAnsi="Times New Roman" w:cs="Times New Roman"/>
          <w:sz w:val="24"/>
          <w:szCs w:val="24"/>
        </w:rPr>
        <w:t>Išlyginami kelio n</w:t>
      </w:r>
      <w:r w:rsidRPr="00F22EC6">
        <w:rPr>
          <w:rFonts w:ascii="Times New Roman" w:hAnsi="Times New Roman" w:cs="Times New Roman"/>
          <w:sz w:val="24"/>
          <w:szCs w:val="24"/>
        </w:rPr>
        <w:t>elygum</w:t>
      </w:r>
      <w:r w:rsidR="00517D6C" w:rsidRPr="00F22EC6">
        <w:rPr>
          <w:rFonts w:ascii="Times New Roman" w:hAnsi="Times New Roman" w:cs="Times New Roman"/>
          <w:sz w:val="24"/>
          <w:szCs w:val="24"/>
        </w:rPr>
        <w:t>ai</w:t>
      </w:r>
      <w:r w:rsidRPr="00F22EC6">
        <w:rPr>
          <w:rFonts w:ascii="Times New Roman" w:hAnsi="Times New Roman" w:cs="Times New Roman"/>
          <w:sz w:val="24"/>
          <w:szCs w:val="24"/>
        </w:rPr>
        <w:t>.</w:t>
      </w:r>
      <w:r w:rsidR="00517D6C" w:rsidRPr="00F22EC6">
        <w:rPr>
          <w:rFonts w:ascii="Times New Roman" w:hAnsi="Times New Roman" w:cs="Times New Roman"/>
          <w:sz w:val="24"/>
          <w:szCs w:val="24"/>
        </w:rPr>
        <w:t xml:space="preserve"> Kelių (gatvių) su žvyro danga greideriavimas vienu praėjimu greiderio, suformuojant šlaitinį dangos sluoksnį (pasirenkame vieną praėjimą todėl, kad vietinės reikšmės keliai yra skirtingų pločių). Jeigu kelias (gatvė) yra platesnis už verstuvo plotį atliekamas greideriavimas pravažiuojant 2-3 kartus, derinama su seniūnu. Greideriavimas formuojant (atstatant) skersinį profilį, nenaudojant naujų medžiagų, ir užtikrinant vandens nutekėjimą atliekamas pagal seniūnų užduotis greideriavimo darbų sezonu nurodytai gatvei 2–3 kartus. </w:t>
      </w:r>
    </w:p>
    <w:p w14:paraId="35DA9E5B" w14:textId="77777777" w:rsidR="001D1B80" w:rsidRDefault="00BB53B8" w:rsidP="001D1B80">
      <w:pPr>
        <w:pStyle w:val="Sraopastraipa"/>
        <w:numPr>
          <w:ilvl w:val="0"/>
          <w:numId w:val="3"/>
        </w:numPr>
        <w:spacing w:after="0" w:line="240" w:lineRule="auto"/>
        <w:jc w:val="both"/>
        <w:rPr>
          <w:rFonts w:ascii="Times New Roman" w:hAnsi="Times New Roman" w:cs="Times New Roman"/>
          <w:sz w:val="24"/>
          <w:szCs w:val="24"/>
        </w:rPr>
      </w:pPr>
      <w:r w:rsidRPr="001D1B80">
        <w:rPr>
          <w:rFonts w:ascii="Times New Roman" w:hAnsi="Times New Roman" w:cs="Times New Roman"/>
          <w:i/>
          <w:iCs/>
          <w:sz w:val="24"/>
          <w:szCs w:val="24"/>
        </w:rPr>
        <w:t>Pagrindų iš žvyro profilio taisymas, pridedant naujų medžiagų</w:t>
      </w:r>
      <w:r w:rsidR="001D1B80" w:rsidRPr="001D1B80">
        <w:rPr>
          <w:rFonts w:ascii="Times New Roman" w:hAnsi="Times New Roman" w:cs="Times New Roman"/>
          <w:i/>
          <w:iCs/>
          <w:sz w:val="24"/>
          <w:szCs w:val="24"/>
        </w:rPr>
        <w:t xml:space="preserve">. </w:t>
      </w:r>
      <w:r w:rsidRPr="001D1B80">
        <w:rPr>
          <w:rFonts w:ascii="Times New Roman" w:hAnsi="Times New Roman" w:cs="Times New Roman"/>
          <w:sz w:val="24"/>
          <w:szCs w:val="24"/>
        </w:rPr>
        <w:t>Kelio juostos planir</w:t>
      </w:r>
      <w:r w:rsidR="001D1B80" w:rsidRPr="001D1B80">
        <w:rPr>
          <w:rFonts w:ascii="Times New Roman" w:hAnsi="Times New Roman" w:cs="Times New Roman"/>
          <w:sz w:val="24"/>
          <w:szCs w:val="24"/>
        </w:rPr>
        <w:t>uojam</w:t>
      </w:r>
      <w:r w:rsidR="001D1B80">
        <w:rPr>
          <w:rFonts w:ascii="Times New Roman" w:hAnsi="Times New Roman" w:cs="Times New Roman"/>
          <w:sz w:val="24"/>
          <w:szCs w:val="24"/>
        </w:rPr>
        <w:t>os</w:t>
      </w:r>
      <w:r w:rsidR="001D1B80" w:rsidRPr="001D1B80">
        <w:rPr>
          <w:rFonts w:ascii="Times New Roman" w:hAnsi="Times New Roman" w:cs="Times New Roman"/>
          <w:sz w:val="24"/>
          <w:szCs w:val="24"/>
        </w:rPr>
        <w:t xml:space="preserve"> ir </w:t>
      </w:r>
      <w:r w:rsidRPr="001D1B80">
        <w:rPr>
          <w:rFonts w:ascii="Times New Roman" w:hAnsi="Times New Roman" w:cs="Times New Roman"/>
          <w:sz w:val="24"/>
          <w:szCs w:val="24"/>
        </w:rPr>
        <w:t>privol</w:t>
      </w:r>
      <w:r w:rsidR="001D1B80" w:rsidRPr="001D1B80">
        <w:rPr>
          <w:rFonts w:ascii="Times New Roman" w:hAnsi="Times New Roman" w:cs="Times New Roman"/>
          <w:sz w:val="24"/>
          <w:szCs w:val="24"/>
        </w:rPr>
        <w:t>uojam</w:t>
      </w:r>
      <w:r w:rsidR="001D1B80">
        <w:rPr>
          <w:rFonts w:ascii="Times New Roman" w:hAnsi="Times New Roman" w:cs="Times New Roman"/>
          <w:sz w:val="24"/>
          <w:szCs w:val="24"/>
        </w:rPr>
        <w:t>os</w:t>
      </w:r>
      <w:r w:rsidRPr="001D1B80">
        <w:rPr>
          <w:rFonts w:ascii="Times New Roman" w:hAnsi="Times New Roman" w:cs="Times New Roman"/>
          <w:sz w:val="24"/>
          <w:szCs w:val="24"/>
        </w:rPr>
        <w:t>.</w:t>
      </w:r>
      <w:r w:rsidR="001D1B80" w:rsidRPr="001D1B80">
        <w:rPr>
          <w:rFonts w:ascii="Times New Roman" w:hAnsi="Times New Roman" w:cs="Times New Roman"/>
          <w:sz w:val="24"/>
          <w:szCs w:val="24"/>
        </w:rPr>
        <w:t xml:space="preserve"> Išpilamos ir išlyginamos medžiagos. Pagrindų išlyginamųjų ir paruošiamųjų sluoksnių iš smėlio–žvyro mišinio arba skaldos įrengimas  atliekamas seniūno nurodytose vietose. </w:t>
      </w:r>
      <w:r w:rsidRPr="001D1B80">
        <w:rPr>
          <w:rFonts w:ascii="Times New Roman" w:hAnsi="Times New Roman" w:cs="Times New Roman"/>
          <w:sz w:val="24"/>
          <w:szCs w:val="24"/>
        </w:rPr>
        <w:t>Volavimas drėkinant vandeniu.</w:t>
      </w:r>
    </w:p>
    <w:p w14:paraId="6DB6821E" w14:textId="3CDE43C5" w:rsidR="00BB53B8" w:rsidRPr="001D1B80" w:rsidRDefault="00BB53B8" w:rsidP="001D1B80">
      <w:pPr>
        <w:pStyle w:val="Sraopastraipa"/>
        <w:numPr>
          <w:ilvl w:val="0"/>
          <w:numId w:val="3"/>
        </w:numPr>
        <w:spacing w:after="0" w:line="240" w:lineRule="auto"/>
        <w:jc w:val="both"/>
        <w:rPr>
          <w:rFonts w:ascii="Times New Roman" w:hAnsi="Times New Roman" w:cs="Times New Roman"/>
          <w:sz w:val="24"/>
          <w:szCs w:val="24"/>
        </w:rPr>
      </w:pPr>
      <w:r w:rsidRPr="001D1B80">
        <w:rPr>
          <w:rFonts w:ascii="Times New Roman" w:hAnsi="Times New Roman" w:cs="Times New Roman"/>
          <w:i/>
          <w:iCs/>
          <w:sz w:val="24"/>
          <w:szCs w:val="24"/>
        </w:rPr>
        <w:t>Kelio griovių atstatymas</w:t>
      </w:r>
      <w:r w:rsidR="001D1B80" w:rsidRPr="001D1B80">
        <w:rPr>
          <w:rFonts w:ascii="Times New Roman" w:hAnsi="Times New Roman" w:cs="Times New Roman"/>
          <w:i/>
          <w:iCs/>
          <w:sz w:val="24"/>
          <w:szCs w:val="24"/>
        </w:rPr>
        <w:t xml:space="preserve">. </w:t>
      </w:r>
      <w:r w:rsidRPr="001D1B80">
        <w:rPr>
          <w:rFonts w:ascii="Times New Roman" w:hAnsi="Times New Roman" w:cs="Times New Roman"/>
          <w:sz w:val="24"/>
          <w:szCs w:val="24"/>
        </w:rPr>
        <w:t>Griovio profili</w:t>
      </w:r>
      <w:r w:rsidR="001D1B80" w:rsidRPr="001D1B80">
        <w:rPr>
          <w:rFonts w:ascii="Times New Roman" w:hAnsi="Times New Roman" w:cs="Times New Roman"/>
          <w:sz w:val="24"/>
          <w:szCs w:val="24"/>
        </w:rPr>
        <w:t>s</w:t>
      </w:r>
      <w:r w:rsidRPr="001D1B80">
        <w:rPr>
          <w:rFonts w:ascii="Times New Roman" w:hAnsi="Times New Roman" w:cs="Times New Roman"/>
          <w:sz w:val="24"/>
          <w:szCs w:val="24"/>
        </w:rPr>
        <w:t xml:space="preserve"> atstat</w:t>
      </w:r>
      <w:r w:rsidR="001D1B80" w:rsidRPr="001D1B80">
        <w:rPr>
          <w:rFonts w:ascii="Times New Roman" w:hAnsi="Times New Roman" w:cs="Times New Roman"/>
          <w:sz w:val="24"/>
          <w:szCs w:val="24"/>
        </w:rPr>
        <w:t xml:space="preserve">omas </w:t>
      </w:r>
      <w:r w:rsidRPr="001D1B80">
        <w:rPr>
          <w:rFonts w:ascii="Times New Roman" w:hAnsi="Times New Roman" w:cs="Times New Roman"/>
          <w:sz w:val="24"/>
          <w:szCs w:val="24"/>
        </w:rPr>
        <w:t>apsisukant ruožo galuose pagal pateiktą griovio profilį.</w:t>
      </w:r>
      <w:r w:rsidR="001D1B80" w:rsidRPr="001D1B80">
        <w:rPr>
          <w:rFonts w:ascii="Times New Roman" w:hAnsi="Times New Roman" w:cs="Times New Roman"/>
          <w:sz w:val="24"/>
          <w:szCs w:val="24"/>
        </w:rPr>
        <w:t xml:space="preserve"> </w:t>
      </w:r>
      <w:r w:rsidRPr="001D1B80">
        <w:rPr>
          <w:rFonts w:ascii="Times New Roman" w:hAnsi="Times New Roman" w:cs="Times New Roman"/>
          <w:sz w:val="24"/>
          <w:szCs w:val="24"/>
        </w:rPr>
        <w:t>Iškast</w:t>
      </w:r>
      <w:r w:rsidR="001D1B80" w:rsidRPr="001D1B80">
        <w:rPr>
          <w:rFonts w:ascii="Times New Roman" w:hAnsi="Times New Roman" w:cs="Times New Roman"/>
          <w:sz w:val="24"/>
          <w:szCs w:val="24"/>
        </w:rPr>
        <w:t>as</w:t>
      </w:r>
      <w:r w:rsidRPr="001D1B80">
        <w:rPr>
          <w:rFonts w:ascii="Times New Roman" w:hAnsi="Times New Roman" w:cs="Times New Roman"/>
          <w:sz w:val="24"/>
          <w:szCs w:val="24"/>
        </w:rPr>
        <w:t xml:space="preserve"> grunt</w:t>
      </w:r>
      <w:r w:rsidR="001D1B80" w:rsidRPr="001D1B80">
        <w:rPr>
          <w:rFonts w:ascii="Times New Roman" w:hAnsi="Times New Roman" w:cs="Times New Roman"/>
          <w:sz w:val="24"/>
          <w:szCs w:val="24"/>
        </w:rPr>
        <w:t>as</w:t>
      </w:r>
      <w:r w:rsidRPr="001D1B80">
        <w:rPr>
          <w:rFonts w:ascii="Times New Roman" w:hAnsi="Times New Roman" w:cs="Times New Roman"/>
          <w:sz w:val="24"/>
          <w:szCs w:val="24"/>
        </w:rPr>
        <w:t xml:space="preserve"> išlygin</w:t>
      </w:r>
      <w:r w:rsidR="001D1B80" w:rsidRPr="001D1B80">
        <w:rPr>
          <w:rFonts w:ascii="Times New Roman" w:hAnsi="Times New Roman" w:cs="Times New Roman"/>
          <w:sz w:val="24"/>
          <w:szCs w:val="24"/>
        </w:rPr>
        <w:t>a</w:t>
      </w:r>
      <w:r w:rsidRPr="001D1B80">
        <w:rPr>
          <w:rFonts w:ascii="Times New Roman" w:hAnsi="Times New Roman" w:cs="Times New Roman"/>
          <w:sz w:val="24"/>
          <w:szCs w:val="24"/>
        </w:rPr>
        <w:t>mas šalia griovio.</w:t>
      </w:r>
    </w:p>
    <w:p w14:paraId="225D7668" w14:textId="77777777" w:rsidR="001D1B80" w:rsidRDefault="00BB53B8" w:rsidP="001D1B80">
      <w:pPr>
        <w:pStyle w:val="Sraopastraipa"/>
        <w:numPr>
          <w:ilvl w:val="0"/>
          <w:numId w:val="3"/>
        </w:numPr>
        <w:spacing w:after="0" w:line="240" w:lineRule="auto"/>
        <w:jc w:val="both"/>
        <w:rPr>
          <w:rFonts w:ascii="Times New Roman" w:hAnsi="Times New Roman" w:cs="Times New Roman"/>
          <w:sz w:val="24"/>
          <w:szCs w:val="24"/>
        </w:rPr>
      </w:pPr>
      <w:r w:rsidRPr="001D1B80">
        <w:rPr>
          <w:rFonts w:ascii="Times New Roman" w:hAnsi="Times New Roman" w:cs="Times New Roman"/>
          <w:i/>
          <w:iCs/>
          <w:sz w:val="24"/>
          <w:szCs w:val="24"/>
        </w:rPr>
        <w:t>Dulkėjimo mažinimas, palaistant kalcio chlorido tirpalu arba įterpiant kalcio chlorido granules</w:t>
      </w:r>
      <w:r w:rsidR="00517D6C" w:rsidRPr="001D1B80">
        <w:rPr>
          <w:rFonts w:ascii="Times New Roman" w:hAnsi="Times New Roman" w:cs="Times New Roman"/>
          <w:i/>
          <w:iCs/>
          <w:sz w:val="24"/>
          <w:szCs w:val="24"/>
        </w:rPr>
        <w:t>.</w:t>
      </w:r>
      <w:r w:rsidRPr="001D1B80">
        <w:rPr>
          <w:rFonts w:ascii="Times New Roman" w:hAnsi="Times New Roman" w:cs="Times New Roman"/>
          <w:i/>
          <w:iCs/>
          <w:sz w:val="24"/>
          <w:szCs w:val="24"/>
        </w:rPr>
        <w:t xml:space="preserve"> </w:t>
      </w:r>
      <w:r w:rsidR="00517D6C" w:rsidRPr="001D1B80">
        <w:rPr>
          <w:rFonts w:ascii="Times New Roman" w:hAnsi="Times New Roman" w:cs="Times New Roman"/>
          <w:sz w:val="24"/>
          <w:szCs w:val="24"/>
        </w:rPr>
        <w:t xml:space="preserve">Atliekant paruošiamuosius ir vykdymo darbus vadovautis Lietuvos automobilių kelių direkcijos „Kelių su žvyro danga dulkėtumui mažinti metodiniai nurodymai“ nuostatomis. </w:t>
      </w:r>
      <w:r w:rsidRPr="001D1B80">
        <w:rPr>
          <w:rFonts w:ascii="Times New Roman" w:hAnsi="Times New Roman" w:cs="Times New Roman"/>
          <w:sz w:val="24"/>
          <w:szCs w:val="24"/>
        </w:rPr>
        <w:t xml:space="preserve">4 cm storio žvyro dangos sluoksnio nupjovimas autogreideriu, sustumiant į </w:t>
      </w:r>
      <w:r w:rsidRPr="001D1B80">
        <w:rPr>
          <w:rFonts w:ascii="Times New Roman" w:hAnsi="Times New Roman" w:cs="Times New Roman"/>
          <w:sz w:val="24"/>
          <w:szCs w:val="24"/>
        </w:rPr>
        <w:lastRenderedPageBreak/>
        <w:t>volelį dangos viduryje.</w:t>
      </w:r>
      <w:r w:rsidR="00517D6C" w:rsidRPr="001D1B80">
        <w:rPr>
          <w:rFonts w:ascii="Times New Roman" w:hAnsi="Times New Roman" w:cs="Times New Roman"/>
          <w:sz w:val="24"/>
          <w:szCs w:val="24"/>
        </w:rPr>
        <w:t xml:space="preserve"> </w:t>
      </w:r>
      <w:r w:rsidRPr="001D1B80">
        <w:rPr>
          <w:rFonts w:ascii="Times New Roman" w:hAnsi="Times New Roman" w:cs="Times New Roman"/>
          <w:sz w:val="24"/>
          <w:szCs w:val="24"/>
        </w:rPr>
        <w:t>Paskleidimas tinkamu išberti druskai pločiu.</w:t>
      </w:r>
      <w:r w:rsidR="00517D6C" w:rsidRPr="001D1B80">
        <w:rPr>
          <w:rFonts w:ascii="Times New Roman" w:hAnsi="Times New Roman" w:cs="Times New Roman"/>
          <w:sz w:val="24"/>
          <w:szCs w:val="24"/>
        </w:rPr>
        <w:t xml:space="preserve"> </w:t>
      </w:r>
      <w:r w:rsidRPr="001D1B80">
        <w:rPr>
          <w:rFonts w:ascii="Times New Roman" w:hAnsi="Times New Roman" w:cs="Times New Roman"/>
          <w:sz w:val="24"/>
          <w:szCs w:val="24"/>
        </w:rPr>
        <w:t>Druskos tirpalo arba granulių išpylimas.</w:t>
      </w:r>
      <w:r w:rsidR="00517D6C" w:rsidRPr="001D1B80">
        <w:rPr>
          <w:rFonts w:ascii="Times New Roman" w:hAnsi="Times New Roman" w:cs="Times New Roman"/>
          <w:sz w:val="24"/>
          <w:szCs w:val="24"/>
        </w:rPr>
        <w:t xml:space="preserve"> </w:t>
      </w:r>
      <w:r w:rsidRPr="001D1B80">
        <w:rPr>
          <w:rFonts w:ascii="Times New Roman" w:hAnsi="Times New Roman" w:cs="Times New Roman"/>
          <w:sz w:val="24"/>
          <w:szCs w:val="24"/>
        </w:rPr>
        <w:t>Mišinio paskleidimas autogreideriu.</w:t>
      </w:r>
      <w:r w:rsidR="00517D6C" w:rsidRPr="001D1B80">
        <w:rPr>
          <w:rFonts w:ascii="Times New Roman" w:hAnsi="Times New Roman" w:cs="Times New Roman"/>
          <w:sz w:val="24"/>
          <w:szCs w:val="24"/>
        </w:rPr>
        <w:t xml:space="preserve"> </w:t>
      </w:r>
      <w:r w:rsidRPr="001D1B80">
        <w:rPr>
          <w:rFonts w:ascii="Times New Roman" w:hAnsi="Times New Roman" w:cs="Times New Roman"/>
          <w:sz w:val="24"/>
          <w:szCs w:val="24"/>
        </w:rPr>
        <w:t>Sluoksnių sutankinimas.</w:t>
      </w:r>
    </w:p>
    <w:p w14:paraId="16858A7C" w14:textId="77777777" w:rsidR="001D1B80" w:rsidRDefault="00BB53B8" w:rsidP="001D1B80">
      <w:pPr>
        <w:pStyle w:val="Sraopastraipa"/>
        <w:numPr>
          <w:ilvl w:val="0"/>
          <w:numId w:val="3"/>
        </w:numPr>
        <w:spacing w:after="0" w:line="240" w:lineRule="auto"/>
        <w:jc w:val="both"/>
        <w:rPr>
          <w:rFonts w:ascii="Times New Roman" w:hAnsi="Times New Roman" w:cs="Times New Roman"/>
          <w:sz w:val="24"/>
          <w:szCs w:val="24"/>
        </w:rPr>
      </w:pPr>
      <w:r w:rsidRPr="001D1B80">
        <w:rPr>
          <w:rFonts w:ascii="Times New Roman" w:hAnsi="Times New Roman" w:cs="Times New Roman"/>
          <w:i/>
          <w:iCs/>
          <w:sz w:val="24"/>
          <w:szCs w:val="24"/>
        </w:rPr>
        <w:t>Plyšių užtaisymas bitumine emulsija</w:t>
      </w:r>
      <w:r w:rsidR="001D1B80" w:rsidRPr="001D1B80">
        <w:rPr>
          <w:rFonts w:ascii="Times New Roman" w:hAnsi="Times New Roman" w:cs="Times New Roman"/>
          <w:i/>
          <w:iCs/>
          <w:sz w:val="24"/>
          <w:szCs w:val="24"/>
        </w:rPr>
        <w:t xml:space="preserve">. </w:t>
      </w:r>
      <w:r w:rsidRPr="001D1B80">
        <w:rPr>
          <w:rFonts w:ascii="Times New Roman" w:hAnsi="Times New Roman" w:cs="Times New Roman"/>
          <w:sz w:val="24"/>
          <w:szCs w:val="24"/>
        </w:rPr>
        <w:t>Išfrezuot</w:t>
      </w:r>
      <w:r w:rsidR="001D1B80" w:rsidRPr="001D1B80">
        <w:rPr>
          <w:rFonts w:ascii="Times New Roman" w:hAnsi="Times New Roman" w:cs="Times New Roman"/>
          <w:sz w:val="24"/>
          <w:szCs w:val="24"/>
        </w:rPr>
        <w:t>as</w:t>
      </w:r>
      <w:r w:rsidRPr="001D1B80">
        <w:rPr>
          <w:rFonts w:ascii="Times New Roman" w:hAnsi="Times New Roman" w:cs="Times New Roman"/>
          <w:sz w:val="24"/>
          <w:szCs w:val="24"/>
        </w:rPr>
        <w:t xml:space="preserve"> įtrūkimo plyš</w:t>
      </w:r>
      <w:r w:rsidR="001D1B80" w:rsidRPr="001D1B80">
        <w:rPr>
          <w:rFonts w:ascii="Times New Roman" w:hAnsi="Times New Roman" w:cs="Times New Roman"/>
          <w:sz w:val="24"/>
          <w:szCs w:val="24"/>
        </w:rPr>
        <w:t xml:space="preserve">ys </w:t>
      </w:r>
      <w:r w:rsidRPr="001D1B80">
        <w:rPr>
          <w:rFonts w:ascii="Times New Roman" w:hAnsi="Times New Roman" w:cs="Times New Roman"/>
          <w:sz w:val="24"/>
          <w:szCs w:val="24"/>
        </w:rPr>
        <w:t>išval</w:t>
      </w:r>
      <w:r w:rsidR="001D1B80" w:rsidRPr="001D1B80">
        <w:rPr>
          <w:rFonts w:ascii="Times New Roman" w:hAnsi="Times New Roman" w:cs="Times New Roman"/>
          <w:sz w:val="24"/>
          <w:szCs w:val="24"/>
        </w:rPr>
        <w:t>o</w:t>
      </w:r>
      <w:r w:rsidRPr="001D1B80">
        <w:rPr>
          <w:rFonts w:ascii="Times New Roman" w:hAnsi="Times New Roman" w:cs="Times New Roman"/>
          <w:sz w:val="24"/>
          <w:szCs w:val="24"/>
        </w:rPr>
        <w:t>mas suspaustu oru.</w:t>
      </w:r>
      <w:r w:rsidR="001D1B80" w:rsidRPr="001D1B80">
        <w:rPr>
          <w:rFonts w:ascii="Times New Roman" w:hAnsi="Times New Roman" w:cs="Times New Roman"/>
          <w:sz w:val="24"/>
          <w:szCs w:val="24"/>
        </w:rPr>
        <w:t xml:space="preserve"> </w:t>
      </w:r>
      <w:r w:rsidRPr="001D1B80">
        <w:rPr>
          <w:rFonts w:ascii="Times New Roman" w:hAnsi="Times New Roman" w:cs="Times New Roman"/>
          <w:sz w:val="24"/>
          <w:szCs w:val="24"/>
        </w:rPr>
        <w:t>Plyš</w:t>
      </w:r>
      <w:r w:rsidR="001D1B80" w:rsidRPr="001D1B80">
        <w:rPr>
          <w:rFonts w:ascii="Times New Roman" w:hAnsi="Times New Roman" w:cs="Times New Roman"/>
          <w:sz w:val="24"/>
          <w:szCs w:val="24"/>
        </w:rPr>
        <w:t>ys</w:t>
      </w:r>
      <w:r w:rsidRPr="001D1B80">
        <w:rPr>
          <w:rFonts w:ascii="Times New Roman" w:hAnsi="Times New Roman" w:cs="Times New Roman"/>
          <w:sz w:val="24"/>
          <w:szCs w:val="24"/>
        </w:rPr>
        <w:t xml:space="preserve"> iškaitinimas ir užp</w:t>
      </w:r>
      <w:r w:rsidR="001D1B80" w:rsidRPr="001D1B80">
        <w:rPr>
          <w:rFonts w:ascii="Times New Roman" w:hAnsi="Times New Roman" w:cs="Times New Roman"/>
          <w:sz w:val="24"/>
          <w:szCs w:val="24"/>
        </w:rPr>
        <w:t>i</w:t>
      </w:r>
      <w:r w:rsidRPr="001D1B80">
        <w:rPr>
          <w:rFonts w:ascii="Times New Roman" w:hAnsi="Times New Roman" w:cs="Times New Roman"/>
          <w:sz w:val="24"/>
          <w:szCs w:val="24"/>
        </w:rPr>
        <w:t>l</w:t>
      </w:r>
      <w:r w:rsidR="001D1B80" w:rsidRPr="001D1B80">
        <w:rPr>
          <w:rFonts w:ascii="Times New Roman" w:hAnsi="Times New Roman" w:cs="Times New Roman"/>
          <w:sz w:val="24"/>
          <w:szCs w:val="24"/>
        </w:rPr>
        <w:t>a</w:t>
      </w:r>
      <w:r w:rsidRPr="001D1B80">
        <w:rPr>
          <w:rFonts w:ascii="Times New Roman" w:hAnsi="Times New Roman" w:cs="Times New Roman"/>
          <w:sz w:val="24"/>
          <w:szCs w:val="24"/>
        </w:rPr>
        <w:t>mas karšta emulsija.</w:t>
      </w:r>
    </w:p>
    <w:p w14:paraId="3709F987" w14:textId="77777777" w:rsidR="00C41E3B" w:rsidRDefault="00BB53B8" w:rsidP="00C41E3B">
      <w:pPr>
        <w:pStyle w:val="Sraopastraipa"/>
        <w:numPr>
          <w:ilvl w:val="0"/>
          <w:numId w:val="3"/>
        </w:numPr>
        <w:spacing w:after="0" w:line="240" w:lineRule="auto"/>
        <w:jc w:val="both"/>
        <w:rPr>
          <w:rFonts w:ascii="Times New Roman" w:hAnsi="Times New Roman" w:cs="Times New Roman"/>
          <w:sz w:val="24"/>
          <w:szCs w:val="24"/>
        </w:rPr>
      </w:pPr>
      <w:r w:rsidRPr="001D1B80">
        <w:rPr>
          <w:rFonts w:ascii="Times New Roman" w:hAnsi="Times New Roman" w:cs="Times New Roman"/>
          <w:i/>
          <w:iCs/>
          <w:sz w:val="24"/>
          <w:szCs w:val="24"/>
        </w:rPr>
        <w:t>Užaukštėjusio kelkraščio sutvarkymas</w:t>
      </w:r>
      <w:r w:rsidR="001D1B80" w:rsidRPr="001D1B80">
        <w:rPr>
          <w:rFonts w:ascii="Times New Roman" w:hAnsi="Times New Roman" w:cs="Times New Roman"/>
          <w:i/>
          <w:iCs/>
          <w:sz w:val="24"/>
          <w:szCs w:val="24"/>
        </w:rPr>
        <w:t xml:space="preserve">. </w:t>
      </w:r>
      <w:r w:rsidR="001D1B80" w:rsidRPr="001D1B80">
        <w:rPr>
          <w:rFonts w:ascii="Times New Roman" w:hAnsi="Times New Roman" w:cs="Times New Roman"/>
          <w:sz w:val="24"/>
          <w:szCs w:val="24"/>
        </w:rPr>
        <w:t>Ekskavatoriumi nukasamas g</w:t>
      </w:r>
      <w:r w:rsidRPr="001D1B80">
        <w:rPr>
          <w:rFonts w:ascii="Times New Roman" w:hAnsi="Times New Roman" w:cs="Times New Roman"/>
          <w:sz w:val="24"/>
          <w:szCs w:val="24"/>
        </w:rPr>
        <w:t>runto nuo užaukštėjusio kelkraščio, atstatant į projektinį aukštį.</w:t>
      </w:r>
      <w:r w:rsidR="001D1B80" w:rsidRPr="001D1B80">
        <w:rPr>
          <w:rFonts w:ascii="Times New Roman" w:hAnsi="Times New Roman" w:cs="Times New Roman"/>
          <w:sz w:val="24"/>
          <w:szCs w:val="24"/>
        </w:rPr>
        <w:t xml:space="preserve"> Nukastas gruntas pakraunamas </w:t>
      </w:r>
      <w:r w:rsidRPr="001D1B80">
        <w:rPr>
          <w:rFonts w:ascii="Times New Roman" w:hAnsi="Times New Roman" w:cs="Times New Roman"/>
          <w:sz w:val="24"/>
          <w:szCs w:val="24"/>
        </w:rPr>
        <w:t>į autosavivartį ir išvež</w:t>
      </w:r>
      <w:r w:rsidR="001D1B80" w:rsidRPr="001D1B80">
        <w:rPr>
          <w:rFonts w:ascii="Times New Roman" w:hAnsi="Times New Roman" w:cs="Times New Roman"/>
          <w:sz w:val="24"/>
          <w:szCs w:val="24"/>
        </w:rPr>
        <w:t>a</w:t>
      </w:r>
      <w:r w:rsidRPr="001D1B80">
        <w:rPr>
          <w:rFonts w:ascii="Times New Roman" w:hAnsi="Times New Roman" w:cs="Times New Roman"/>
          <w:sz w:val="24"/>
          <w:szCs w:val="24"/>
        </w:rPr>
        <w:t>mas.</w:t>
      </w:r>
      <w:r w:rsidR="001D1B80" w:rsidRPr="001D1B80">
        <w:rPr>
          <w:rFonts w:ascii="Times New Roman" w:hAnsi="Times New Roman" w:cs="Times New Roman"/>
          <w:sz w:val="24"/>
          <w:szCs w:val="24"/>
        </w:rPr>
        <w:t xml:space="preserve"> </w:t>
      </w:r>
      <w:r w:rsidRPr="001D1B80">
        <w:rPr>
          <w:rFonts w:ascii="Times New Roman" w:hAnsi="Times New Roman" w:cs="Times New Roman"/>
          <w:sz w:val="24"/>
          <w:szCs w:val="24"/>
        </w:rPr>
        <w:t>Kelkraščio dang</w:t>
      </w:r>
      <w:r w:rsidR="001D1B80" w:rsidRPr="001D1B80">
        <w:rPr>
          <w:rFonts w:ascii="Times New Roman" w:hAnsi="Times New Roman" w:cs="Times New Roman"/>
          <w:sz w:val="24"/>
          <w:szCs w:val="24"/>
        </w:rPr>
        <w:t>a</w:t>
      </w:r>
      <w:r w:rsidRPr="001D1B80">
        <w:rPr>
          <w:rFonts w:ascii="Times New Roman" w:hAnsi="Times New Roman" w:cs="Times New Roman"/>
          <w:sz w:val="24"/>
          <w:szCs w:val="24"/>
        </w:rPr>
        <w:t xml:space="preserve"> sulygin</w:t>
      </w:r>
      <w:r w:rsidR="001D1B80" w:rsidRPr="001D1B80">
        <w:rPr>
          <w:rFonts w:ascii="Times New Roman" w:hAnsi="Times New Roman" w:cs="Times New Roman"/>
          <w:sz w:val="24"/>
          <w:szCs w:val="24"/>
        </w:rPr>
        <w:t>ama</w:t>
      </w:r>
      <w:r w:rsidRPr="001D1B80">
        <w:rPr>
          <w:rFonts w:ascii="Times New Roman" w:hAnsi="Times New Roman" w:cs="Times New Roman"/>
          <w:sz w:val="24"/>
          <w:szCs w:val="24"/>
        </w:rPr>
        <w:t>.</w:t>
      </w:r>
    </w:p>
    <w:p w14:paraId="7217DB77" w14:textId="77777777" w:rsidR="00C41E3B" w:rsidRDefault="00BB53B8" w:rsidP="00C41E3B">
      <w:pPr>
        <w:pStyle w:val="Sraopastraipa"/>
        <w:numPr>
          <w:ilvl w:val="0"/>
          <w:numId w:val="3"/>
        </w:numPr>
        <w:spacing w:after="0" w:line="240" w:lineRule="auto"/>
        <w:jc w:val="both"/>
        <w:rPr>
          <w:rFonts w:ascii="Times New Roman" w:hAnsi="Times New Roman" w:cs="Times New Roman"/>
          <w:sz w:val="24"/>
          <w:szCs w:val="24"/>
        </w:rPr>
      </w:pPr>
      <w:r w:rsidRPr="00C41E3B">
        <w:rPr>
          <w:rFonts w:ascii="Times New Roman" w:hAnsi="Times New Roman" w:cs="Times New Roman"/>
          <w:i/>
          <w:iCs/>
          <w:sz w:val="24"/>
          <w:szCs w:val="24"/>
        </w:rPr>
        <w:t>Sniego nuvalymas nuo kelio, gatvės mechanizuotai</w:t>
      </w:r>
      <w:r w:rsidR="00C41E3B" w:rsidRPr="00C41E3B">
        <w:rPr>
          <w:rFonts w:ascii="Times New Roman" w:hAnsi="Times New Roman" w:cs="Times New Roman"/>
          <w:i/>
          <w:iCs/>
          <w:sz w:val="24"/>
          <w:szCs w:val="24"/>
        </w:rPr>
        <w:t xml:space="preserve">. </w:t>
      </w:r>
      <w:r w:rsidRPr="00C41E3B">
        <w:rPr>
          <w:rFonts w:ascii="Times New Roman" w:hAnsi="Times New Roman" w:cs="Times New Roman"/>
          <w:sz w:val="24"/>
          <w:szCs w:val="24"/>
        </w:rPr>
        <w:t>Kelių ir gatvių priežiūra žiemos laikotarpiu vykdoma taip, kad būtų užtikrintas saugus ir nepertraukiamas transporto ir pėsčiųjų eismas.</w:t>
      </w:r>
      <w:r w:rsidR="00C41E3B" w:rsidRPr="00C41E3B">
        <w:rPr>
          <w:rFonts w:ascii="Times New Roman" w:hAnsi="Times New Roman" w:cs="Times New Roman"/>
          <w:sz w:val="24"/>
          <w:szCs w:val="24"/>
        </w:rPr>
        <w:t xml:space="preserve"> </w:t>
      </w:r>
      <w:r w:rsidRPr="00C41E3B">
        <w:rPr>
          <w:rFonts w:ascii="Times New Roman" w:hAnsi="Times New Roman" w:cs="Times New Roman"/>
          <w:sz w:val="24"/>
          <w:szCs w:val="24"/>
        </w:rPr>
        <w:t>Ekstremaliomis žiemos sąlygomis transporto ir pėsčiųjų eismas kelias ir gatvėmis, kuriais vietinio susisiekimo maršrutais vežami keleiviai ir/ar moksleiviai, atkuriamas per parą.</w:t>
      </w:r>
      <w:r w:rsidR="00C41E3B" w:rsidRPr="00C41E3B">
        <w:rPr>
          <w:rFonts w:ascii="Times New Roman" w:hAnsi="Times New Roman" w:cs="Times New Roman"/>
          <w:sz w:val="24"/>
          <w:szCs w:val="24"/>
        </w:rPr>
        <w:t xml:space="preserve"> </w:t>
      </w:r>
      <w:r w:rsidRPr="00C41E3B">
        <w:rPr>
          <w:rFonts w:ascii="Times New Roman" w:hAnsi="Times New Roman" w:cs="Times New Roman"/>
          <w:sz w:val="24"/>
          <w:szCs w:val="24"/>
        </w:rPr>
        <w:t>Kitais keliais – per 3 paras.</w:t>
      </w:r>
    </w:p>
    <w:p w14:paraId="087CA718" w14:textId="77777777" w:rsidR="00C41E3B" w:rsidRDefault="00BB53B8" w:rsidP="00C41E3B">
      <w:pPr>
        <w:pStyle w:val="Sraopastraipa"/>
        <w:numPr>
          <w:ilvl w:val="0"/>
          <w:numId w:val="3"/>
        </w:numPr>
        <w:spacing w:after="0" w:line="240" w:lineRule="auto"/>
        <w:jc w:val="both"/>
        <w:rPr>
          <w:rFonts w:ascii="Times New Roman" w:hAnsi="Times New Roman" w:cs="Times New Roman"/>
          <w:sz w:val="24"/>
          <w:szCs w:val="24"/>
        </w:rPr>
      </w:pPr>
      <w:r w:rsidRPr="00C41E3B">
        <w:rPr>
          <w:rFonts w:ascii="Times New Roman" w:hAnsi="Times New Roman" w:cs="Times New Roman"/>
          <w:i/>
          <w:iCs/>
          <w:sz w:val="24"/>
          <w:szCs w:val="24"/>
        </w:rPr>
        <w:t>Druskų ir smėlio mišinio barstymas mechanizuotai</w:t>
      </w:r>
      <w:r w:rsidR="00C41E3B" w:rsidRPr="00C41E3B">
        <w:rPr>
          <w:rFonts w:ascii="Times New Roman" w:hAnsi="Times New Roman" w:cs="Times New Roman"/>
          <w:i/>
          <w:iCs/>
          <w:sz w:val="24"/>
          <w:szCs w:val="24"/>
        </w:rPr>
        <w:t xml:space="preserve">. </w:t>
      </w:r>
      <w:r w:rsidRPr="00C41E3B">
        <w:rPr>
          <w:rFonts w:ascii="Times New Roman" w:hAnsi="Times New Roman" w:cs="Times New Roman"/>
          <w:sz w:val="24"/>
          <w:szCs w:val="24"/>
        </w:rPr>
        <w:t>Esant plikledžiui barstoma nedelsiant, kad užtikrinti pėsčiųjų ir transporto priemonių saugų eismą.</w:t>
      </w:r>
    </w:p>
    <w:p w14:paraId="3F9DDA9D" w14:textId="77777777" w:rsidR="00C41E3B" w:rsidRDefault="00BB53B8" w:rsidP="00F22EC6">
      <w:pPr>
        <w:pStyle w:val="Sraopastraipa"/>
        <w:numPr>
          <w:ilvl w:val="0"/>
          <w:numId w:val="3"/>
        </w:numPr>
        <w:spacing w:after="0" w:line="240" w:lineRule="auto"/>
        <w:jc w:val="both"/>
        <w:rPr>
          <w:rFonts w:ascii="Times New Roman" w:hAnsi="Times New Roman" w:cs="Times New Roman"/>
          <w:sz w:val="24"/>
          <w:szCs w:val="24"/>
        </w:rPr>
      </w:pPr>
      <w:r w:rsidRPr="00C41E3B">
        <w:rPr>
          <w:rFonts w:ascii="Times New Roman" w:hAnsi="Times New Roman" w:cs="Times New Roman"/>
          <w:i/>
          <w:iCs/>
          <w:sz w:val="24"/>
          <w:szCs w:val="24"/>
        </w:rPr>
        <w:t>Pakelių šienavimas</w:t>
      </w:r>
      <w:r w:rsidR="00C41E3B" w:rsidRPr="00C41E3B">
        <w:rPr>
          <w:rFonts w:ascii="Times New Roman" w:hAnsi="Times New Roman" w:cs="Times New Roman"/>
          <w:i/>
          <w:iCs/>
          <w:sz w:val="24"/>
          <w:szCs w:val="24"/>
        </w:rPr>
        <w:t xml:space="preserve">. </w:t>
      </w:r>
      <w:r w:rsidR="00C41E3B" w:rsidRPr="00C41E3B">
        <w:rPr>
          <w:rFonts w:ascii="Times New Roman" w:hAnsi="Times New Roman" w:cs="Times New Roman"/>
          <w:sz w:val="24"/>
          <w:szCs w:val="24"/>
        </w:rPr>
        <w:t>K</w:t>
      </w:r>
      <w:r w:rsidRPr="00C41E3B">
        <w:rPr>
          <w:rFonts w:ascii="Times New Roman" w:hAnsi="Times New Roman" w:cs="Times New Roman"/>
          <w:sz w:val="24"/>
          <w:szCs w:val="24"/>
        </w:rPr>
        <w:t>liū</w:t>
      </w:r>
      <w:r w:rsidR="00C41E3B" w:rsidRPr="00C41E3B">
        <w:rPr>
          <w:rFonts w:ascii="Times New Roman" w:hAnsi="Times New Roman" w:cs="Times New Roman"/>
          <w:sz w:val="24"/>
          <w:szCs w:val="24"/>
        </w:rPr>
        <w:t xml:space="preserve">tys </w:t>
      </w:r>
      <w:r w:rsidRPr="00C41E3B">
        <w:rPr>
          <w:rFonts w:ascii="Times New Roman" w:hAnsi="Times New Roman" w:cs="Times New Roman"/>
          <w:sz w:val="24"/>
          <w:szCs w:val="24"/>
        </w:rPr>
        <w:t>ženklin</w:t>
      </w:r>
      <w:r w:rsidR="00C41E3B" w:rsidRPr="00C41E3B">
        <w:rPr>
          <w:rFonts w:ascii="Times New Roman" w:hAnsi="Times New Roman" w:cs="Times New Roman"/>
          <w:sz w:val="24"/>
          <w:szCs w:val="24"/>
        </w:rPr>
        <w:t xml:space="preserve">amos </w:t>
      </w:r>
      <w:r w:rsidRPr="00C41E3B">
        <w:rPr>
          <w:rFonts w:ascii="Times New Roman" w:hAnsi="Times New Roman" w:cs="Times New Roman"/>
          <w:sz w:val="24"/>
          <w:szCs w:val="24"/>
        </w:rPr>
        <w:t>gairėmis</w:t>
      </w:r>
      <w:r w:rsidR="00C41E3B" w:rsidRPr="00C41E3B">
        <w:rPr>
          <w:rFonts w:ascii="Times New Roman" w:hAnsi="Times New Roman" w:cs="Times New Roman"/>
          <w:sz w:val="24"/>
          <w:szCs w:val="24"/>
        </w:rPr>
        <w:t xml:space="preserve">. Išrenkami </w:t>
      </w:r>
      <w:r w:rsidRPr="00C41E3B">
        <w:rPr>
          <w:rFonts w:ascii="Times New Roman" w:hAnsi="Times New Roman" w:cs="Times New Roman"/>
          <w:sz w:val="24"/>
          <w:szCs w:val="24"/>
        </w:rPr>
        <w:t>šienavimui trukdan</w:t>
      </w:r>
      <w:r w:rsidR="00C41E3B" w:rsidRPr="00C41E3B">
        <w:rPr>
          <w:rFonts w:ascii="Times New Roman" w:hAnsi="Times New Roman" w:cs="Times New Roman"/>
          <w:sz w:val="24"/>
          <w:szCs w:val="24"/>
        </w:rPr>
        <w:t xml:space="preserve">tys </w:t>
      </w:r>
      <w:r w:rsidRPr="00C41E3B">
        <w:rPr>
          <w:rFonts w:ascii="Times New Roman" w:hAnsi="Times New Roman" w:cs="Times New Roman"/>
          <w:sz w:val="24"/>
          <w:szCs w:val="24"/>
        </w:rPr>
        <w:t>daikt</w:t>
      </w:r>
      <w:r w:rsidR="00C41E3B" w:rsidRPr="00C41E3B">
        <w:rPr>
          <w:rFonts w:ascii="Times New Roman" w:hAnsi="Times New Roman" w:cs="Times New Roman"/>
          <w:sz w:val="24"/>
          <w:szCs w:val="24"/>
        </w:rPr>
        <w:t xml:space="preserve">ai </w:t>
      </w:r>
      <w:r w:rsidRPr="00C41E3B">
        <w:rPr>
          <w:rFonts w:ascii="Times New Roman" w:hAnsi="Times New Roman" w:cs="Times New Roman"/>
          <w:sz w:val="24"/>
          <w:szCs w:val="24"/>
        </w:rPr>
        <w:t>(kelm</w:t>
      </w:r>
      <w:r w:rsidR="00C41E3B" w:rsidRPr="00C41E3B">
        <w:rPr>
          <w:rFonts w:ascii="Times New Roman" w:hAnsi="Times New Roman" w:cs="Times New Roman"/>
          <w:sz w:val="24"/>
          <w:szCs w:val="24"/>
        </w:rPr>
        <w:t xml:space="preserve">ai, </w:t>
      </w:r>
      <w:r w:rsidRPr="00C41E3B">
        <w:rPr>
          <w:rFonts w:ascii="Times New Roman" w:hAnsi="Times New Roman" w:cs="Times New Roman"/>
          <w:sz w:val="24"/>
          <w:szCs w:val="24"/>
        </w:rPr>
        <w:t>šakn</w:t>
      </w:r>
      <w:r w:rsidR="00C41E3B" w:rsidRPr="00C41E3B">
        <w:rPr>
          <w:rFonts w:ascii="Times New Roman" w:hAnsi="Times New Roman" w:cs="Times New Roman"/>
          <w:sz w:val="24"/>
          <w:szCs w:val="24"/>
        </w:rPr>
        <w:t>ys</w:t>
      </w:r>
      <w:r w:rsidRPr="00C41E3B">
        <w:rPr>
          <w:rFonts w:ascii="Times New Roman" w:hAnsi="Times New Roman" w:cs="Times New Roman"/>
          <w:sz w:val="24"/>
          <w:szCs w:val="24"/>
        </w:rPr>
        <w:t>, metalo gabal</w:t>
      </w:r>
      <w:r w:rsidR="00C41E3B" w:rsidRPr="00C41E3B">
        <w:rPr>
          <w:rFonts w:ascii="Times New Roman" w:hAnsi="Times New Roman" w:cs="Times New Roman"/>
          <w:sz w:val="24"/>
          <w:szCs w:val="24"/>
        </w:rPr>
        <w:t>ai ir kt.</w:t>
      </w:r>
      <w:r w:rsidRPr="00C41E3B">
        <w:rPr>
          <w:rFonts w:ascii="Times New Roman" w:hAnsi="Times New Roman" w:cs="Times New Roman"/>
          <w:sz w:val="24"/>
          <w:szCs w:val="24"/>
        </w:rPr>
        <w:t>) išrinkimas</w:t>
      </w:r>
      <w:r w:rsidR="00C41E3B" w:rsidRPr="00C41E3B">
        <w:rPr>
          <w:rFonts w:ascii="Times New Roman" w:hAnsi="Times New Roman" w:cs="Times New Roman"/>
          <w:sz w:val="24"/>
          <w:szCs w:val="24"/>
        </w:rPr>
        <w:t>. Toks išrinkimas rekomenduojamas dėl eismo saugumo užtikrinimo, kad šienavimo metu atitrūkę daiktų gabalai nekristų į važiuojamąjį dalį ar ant kitų eismo dalyvių. Šienaujami š</w:t>
      </w:r>
      <w:r w:rsidRPr="00C41E3B">
        <w:rPr>
          <w:rFonts w:ascii="Times New Roman" w:hAnsi="Times New Roman" w:cs="Times New Roman"/>
          <w:sz w:val="24"/>
          <w:szCs w:val="24"/>
        </w:rPr>
        <w:t>laitų ir griovių krašt</w:t>
      </w:r>
      <w:r w:rsidR="00C41E3B" w:rsidRPr="00C41E3B">
        <w:rPr>
          <w:rFonts w:ascii="Times New Roman" w:hAnsi="Times New Roman" w:cs="Times New Roman"/>
          <w:sz w:val="24"/>
          <w:szCs w:val="24"/>
        </w:rPr>
        <w:t>ai. M</w:t>
      </w:r>
      <w:r w:rsidRPr="00C41E3B">
        <w:rPr>
          <w:rFonts w:ascii="Times New Roman" w:hAnsi="Times New Roman" w:cs="Times New Roman"/>
          <w:sz w:val="24"/>
          <w:szCs w:val="24"/>
        </w:rPr>
        <w:t xml:space="preserve">echanizuotai nenušienautų vietų (apie žiotis, reperius, pralaidas ir įspėjamuosius ženklus) šienavimas </w:t>
      </w:r>
      <w:r w:rsidR="00C41E3B" w:rsidRPr="00C41E3B">
        <w:rPr>
          <w:rFonts w:ascii="Times New Roman" w:hAnsi="Times New Roman" w:cs="Times New Roman"/>
          <w:sz w:val="24"/>
          <w:szCs w:val="24"/>
        </w:rPr>
        <w:t xml:space="preserve">užbaigiamas </w:t>
      </w:r>
      <w:r w:rsidRPr="00C41E3B">
        <w:rPr>
          <w:rFonts w:ascii="Times New Roman" w:hAnsi="Times New Roman" w:cs="Times New Roman"/>
          <w:sz w:val="24"/>
          <w:szCs w:val="24"/>
        </w:rPr>
        <w:t>rankine žoliapjove</w:t>
      </w:r>
      <w:r w:rsidR="00C41E3B" w:rsidRPr="00C41E3B">
        <w:rPr>
          <w:rFonts w:ascii="Times New Roman" w:hAnsi="Times New Roman" w:cs="Times New Roman"/>
          <w:sz w:val="24"/>
          <w:szCs w:val="24"/>
        </w:rPr>
        <w:t xml:space="preserve">. </w:t>
      </w:r>
      <w:r w:rsidRPr="00C41E3B">
        <w:rPr>
          <w:rFonts w:ascii="Times New Roman" w:hAnsi="Times New Roman" w:cs="Times New Roman"/>
          <w:sz w:val="24"/>
          <w:szCs w:val="24"/>
        </w:rPr>
        <w:t>Šienavimo mechanizmo užgriebimo plotis apie 1,5 m.</w:t>
      </w:r>
    </w:p>
    <w:p w14:paraId="6E96499B" w14:textId="40F6115C" w:rsidR="00F22EC6" w:rsidRPr="00C41E3B" w:rsidRDefault="00F22EC6" w:rsidP="00F22EC6">
      <w:pPr>
        <w:pStyle w:val="Sraopastraipa"/>
        <w:numPr>
          <w:ilvl w:val="0"/>
          <w:numId w:val="3"/>
        </w:numPr>
        <w:spacing w:after="0" w:line="240" w:lineRule="auto"/>
        <w:jc w:val="both"/>
        <w:rPr>
          <w:rFonts w:ascii="Times New Roman" w:hAnsi="Times New Roman" w:cs="Times New Roman"/>
          <w:sz w:val="24"/>
          <w:szCs w:val="24"/>
        </w:rPr>
      </w:pPr>
      <w:r w:rsidRPr="00C41E3B">
        <w:rPr>
          <w:rFonts w:ascii="Times New Roman" w:eastAsia="Times New Roman" w:hAnsi="Times New Roman" w:cs="Times New Roman"/>
          <w:i/>
          <w:iCs/>
          <w:kern w:val="0"/>
          <w:lang w:eastAsia="ar-SA"/>
          <w14:ligatures w14:val="none"/>
        </w:rPr>
        <w:t>Kelių (gatvių) asfalto dangų išdaužų užtaisymas šaltaisiais mišiniais (šaltu asfaltu).</w:t>
      </w:r>
      <w:r w:rsidRPr="00C41E3B">
        <w:rPr>
          <w:rFonts w:ascii="Times New Roman" w:hAnsi="Times New Roman" w:cs="Times New Roman"/>
          <w:sz w:val="24"/>
          <w:szCs w:val="24"/>
        </w:rPr>
        <w:t xml:space="preserve"> Vykdomas pagal seniūnų užduotis nurodytose gatvėse ar keliuose. Duobė dengiama 5 cm storio sluoksniais, kiekvienas sluoksnis sutankinamas, paskutinis sluoksnis dedamas kad liktų 1 cm iškilimas virš bendro paviršiaus. Kai duobė užpildyta, medžiaga sutankinama vibroplokšte.</w:t>
      </w:r>
    </w:p>
    <w:p w14:paraId="60DAF498" w14:textId="77777777" w:rsidR="00496989" w:rsidRDefault="00BB53B8" w:rsidP="00BB53B8">
      <w:pPr>
        <w:pStyle w:val="Sraopastraipa"/>
        <w:numPr>
          <w:ilvl w:val="0"/>
          <w:numId w:val="4"/>
        </w:numPr>
        <w:spacing w:after="0" w:line="240" w:lineRule="auto"/>
        <w:jc w:val="both"/>
        <w:rPr>
          <w:rFonts w:ascii="Times New Roman" w:hAnsi="Times New Roman" w:cs="Times New Roman"/>
          <w:sz w:val="24"/>
          <w:szCs w:val="24"/>
        </w:rPr>
      </w:pPr>
      <w:r w:rsidRPr="00496989">
        <w:rPr>
          <w:rFonts w:ascii="Times New Roman" w:hAnsi="Times New Roman" w:cs="Times New Roman"/>
          <w:sz w:val="24"/>
          <w:szCs w:val="24"/>
        </w:rPr>
        <w:t xml:space="preserve">Darbams atlikti naudojamos Lietuvos Respublikoje nustatyta tvarka sertifikuotos medžiagos, statybos produktai bei įrenginiai. </w:t>
      </w:r>
    </w:p>
    <w:p w14:paraId="257A90AE" w14:textId="77777777" w:rsidR="00496989" w:rsidRDefault="00BB53B8" w:rsidP="00BB53B8">
      <w:pPr>
        <w:pStyle w:val="Sraopastraipa"/>
        <w:numPr>
          <w:ilvl w:val="0"/>
          <w:numId w:val="4"/>
        </w:numPr>
        <w:spacing w:after="0" w:line="240" w:lineRule="auto"/>
        <w:jc w:val="both"/>
        <w:rPr>
          <w:rFonts w:ascii="Times New Roman" w:hAnsi="Times New Roman" w:cs="Times New Roman"/>
          <w:sz w:val="24"/>
          <w:szCs w:val="24"/>
        </w:rPr>
      </w:pPr>
      <w:r w:rsidRPr="00496989">
        <w:rPr>
          <w:rFonts w:ascii="Times New Roman" w:hAnsi="Times New Roman" w:cs="Times New Roman"/>
          <w:sz w:val="24"/>
          <w:szCs w:val="24"/>
        </w:rPr>
        <w:t>Darbus atlikti vadovaudamasis Kelių techniniu reglamentu KTR 1.01:2008 „Automobilių keliai“, Automobilių kelių dangos konstrukcijos sluoksnių be rišiklių įrengimo taisyklėmis ĮT SBR 19, Statybos techniniu reglamentu STR 2.06.04:2014 „Gatvės ir vietinės reikšmės keliai. Bendrieji reikalavimai“ ir kitais galiojančiais teisės aktais.</w:t>
      </w:r>
      <w:r w:rsidR="00496989" w:rsidRPr="00496989">
        <w:rPr>
          <w:rFonts w:ascii="Times New Roman" w:hAnsi="Times New Roman" w:cs="Times New Roman"/>
          <w:sz w:val="24"/>
          <w:szCs w:val="24"/>
        </w:rPr>
        <w:t xml:space="preserve"> </w:t>
      </w:r>
    </w:p>
    <w:p w14:paraId="4090A7BB" w14:textId="77777777" w:rsidR="00496989" w:rsidRDefault="00BB53B8" w:rsidP="00BB53B8">
      <w:pPr>
        <w:pStyle w:val="Sraopastraipa"/>
        <w:numPr>
          <w:ilvl w:val="0"/>
          <w:numId w:val="4"/>
        </w:numPr>
        <w:spacing w:after="0" w:line="240" w:lineRule="auto"/>
        <w:jc w:val="both"/>
        <w:rPr>
          <w:rFonts w:ascii="Times New Roman" w:hAnsi="Times New Roman" w:cs="Times New Roman"/>
          <w:sz w:val="24"/>
          <w:szCs w:val="24"/>
        </w:rPr>
      </w:pPr>
      <w:r w:rsidRPr="00496989">
        <w:rPr>
          <w:rFonts w:ascii="Times New Roman" w:hAnsi="Times New Roman" w:cs="Times New Roman"/>
          <w:sz w:val="24"/>
          <w:szCs w:val="24"/>
        </w:rPr>
        <w:t>Darbams suteikiamas ne trumpesnis nei teisės norminiuose aktuose</w:t>
      </w:r>
      <w:r w:rsidR="00496989" w:rsidRPr="00496989">
        <w:rPr>
          <w:rFonts w:ascii="Times New Roman" w:hAnsi="Times New Roman" w:cs="Times New Roman"/>
          <w:sz w:val="24"/>
          <w:szCs w:val="24"/>
        </w:rPr>
        <w:t xml:space="preserve"> ir jų lydimuose aktuose</w:t>
      </w:r>
      <w:r w:rsidRPr="00496989">
        <w:rPr>
          <w:rFonts w:ascii="Times New Roman" w:hAnsi="Times New Roman" w:cs="Times New Roman"/>
          <w:sz w:val="24"/>
          <w:szCs w:val="24"/>
        </w:rPr>
        <w:t xml:space="preserve"> nustatyta</w:t>
      </w:r>
      <w:r w:rsidR="00496989" w:rsidRPr="00496989">
        <w:rPr>
          <w:rFonts w:ascii="Times New Roman" w:hAnsi="Times New Roman" w:cs="Times New Roman"/>
          <w:sz w:val="24"/>
          <w:szCs w:val="24"/>
        </w:rPr>
        <w:t>s</w:t>
      </w:r>
      <w:r w:rsidRPr="00496989">
        <w:rPr>
          <w:rFonts w:ascii="Times New Roman" w:hAnsi="Times New Roman" w:cs="Times New Roman"/>
          <w:sz w:val="24"/>
          <w:szCs w:val="24"/>
        </w:rPr>
        <w:t xml:space="preserve"> garantinis terminas. </w:t>
      </w:r>
      <w:r w:rsidR="00496989" w:rsidRPr="00496989">
        <w:rPr>
          <w:rFonts w:ascii="Times New Roman" w:hAnsi="Times New Roman" w:cs="Times New Roman"/>
          <w:sz w:val="24"/>
          <w:szCs w:val="24"/>
        </w:rPr>
        <w:t xml:space="preserve"> </w:t>
      </w:r>
    </w:p>
    <w:p w14:paraId="63BA8AA7" w14:textId="77777777" w:rsidR="00496989" w:rsidRDefault="00BB53B8" w:rsidP="00BB53B8">
      <w:pPr>
        <w:pStyle w:val="Sraopastraipa"/>
        <w:numPr>
          <w:ilvl w:val="0"/>
          <w:numId w:val="4"/>
        </w:numPr>
        <w:spacing w:after="0" w:line="240" w:lineRule="auto"/>
        <w:jc w:val="both"/>
        <w:rPr>
          <w:rFonts w:ascii="Times New Roman" w:hAnsi="Times New Roman" w:cs="Times New Roman"/>
          <w:sz w:val="24"/>
          <w:szCs w:val="24"/>
        </w:rPr>
      </w:pPr>
      <w:r w:rsidRPr="00496989">
        <w:rPr>
          <w:rFonts w:ascii="Times New Roman" w:hAnsi="Times New Roman" w:cs="Times New Roman"/>
          <w:sz w:val="24"/>
          <w:szCs w:val="24"/>
        </w:rPr>
        <w:t>Garantiniu laiku, atsiradus darbų defektų, tiekėjas privalo šiuos defektus pašalinti savo lėšomis.</w:t>
      </w:r>
      <w:r w:rsidR="00496989" w:rsidRPr="00496989">
        <w:rPr>
          <w:rFonts w:ascii="Times New Roman" w:hAnsi="Times New Roman" w:cs="Times New Roman"/>
          <w:sz w:val="24"/>
          <w:szCs w:val="24"/>
        </w:rPr>
        <w:t xml:space="preserve">  </w:t>
      </w:r>
    </w:p>
    <w:p w14:paraId="5E8B021F" w14:textId="03836B5D" w:rsidR="00BB53B8" w:rsidRPr="00496989" w:rsidRDefault="00BB53B8" w:rsidP="00BB53B8">
      <w:pPr>
        <w:pStyle w:val="Sraopastraipa"/>
        <w:numPr>
          <w:ilvl w:val="0"/>
          <w:numId w:val="4"/>
        </w:numPr>
        <w:spacing w:after="0" w:line="240" w:lineRule="auto"/>
        <w:jc w:val="both"/>
        <w:rPr>
          <w:rFonts w:ascii="Times New Roman" w:hAnsi="Times New Roman" w:cs="Times New Roman"/>
          <w:sz w:val="24"/>
          <w:szCs w:val="24"/>
        </w:rPr>
      </w:pPr>
      <w:r w:rsidRPr="00496989">
        <w:rPr>
          <w:rFonts w:ascii="Times New Roman" w:hAnsi="Times New Roman" w:cs="Times New Roman"/>
          <w:sz w:val="24"/>
          <w:szCs w:val="24"/>
        </w:rPr>
        <w:t>Darbų atlikimo kokybės reikalavimai:</w:t>
      </w:r>
    </w:p>
    <w:p w14:paraId="15DD350F" w14:textId="7132359E" w:rsidR="00BB53B8" w:rsidRPr="00496989" w:rsidRDefault="00DA6967" w:rsidP="00496989">
      <w:pPr>
        <w:pStyle w:val="Sraopastraipa"/>
        <w:numPr>
          <w:ilvl w:val="0"/>
          <w:numId w:val="3"/>
        </w:numPr>
        <w:spacing w:after="0" w:line="240" w:lineRule="auto"/>
        <w:jc w:val="both"/>
        <w:rPr>
          <w:rFonts w:ascii="Times New Roman" w:hAnsi="Times New Roman" w:cs="Times New Roman"/>
          <w:sz w:val="24"/>
          <w:szCs w:val="24"/>
        </w:rPr>
      </w:pPr>
      <w:r w:rsidRPr="00496989">
        <w:rPr>
          <w:rFonts w:ascii="Times New Roman" w:hAnsi="Times New Roman" w:cs="Times New Roman"/>
          <w:sz w:val="24"/>
          <w:szCs w:val="24"/>
        </w:rPr>
        <w:t>S</w:t>
      </w:r>
      <w:r w:rsidR="00BB53B8" w:rsidRPr="00496989">
        <w:rPr>
          <w:rFonts w:ascii="Times New Roman" w:hAnsi="Times New Roman" w:cs="Times New Roman"/>
          <w:sz w:val="24"/>
          <w:szCs w:val="24"/>
        </w:rPr>
        <w:t>eniūnij</w:t>
      </w:r>
      <w:r w:rsidRPr="00496989">
        <w:rPr>
          <w:rFonts w:ascii="Times New Roman" w:hAnsi="Times New Roman" w:cs="Times New Roman"/>
          <w:sz w:val="24"/>
          <w:szCs w:val="24"/>
        </w:rPr>
        <w:t>ų</w:t>
      </w:r>
      <w:r w:rsidR="00BB53B8" w:rsidRPr="00496989">
        <w:rPr>
          <w:rFonts w:ascii="Times New Roman" w:hAnsi="Times New Roman" w:cs="Times New Roman"/>
          <w:sz w:val="24"/>
          <w:szCs w:val="24"/>
        </w:rPr>
        <w:t xml:space="preserve"> kelių ir gatvių priežiūros bei remonto darbai vykdomi taip, kad nuolat būtų užtikrintas nepertraukiamas ir saugus transporto bei pėsčiųjų eismas. Darbų </w:t>
      </w:r>
      <w:r w:rsidRPr="00496989">
        <w:rPr>
          <w:rFonts w:ascii="Times New Roman" w:hAnsi="Times New Roman" w:cs="Times New Roman"/>
          <w:sz w:val="24"/>
          <w:szCs w:val="24"/>
        </w:rPr>
        <w:t xml:space="preserve">kiekvienoje seniūnijoje grafikas </w:t>
      </w:r>
      <w:r w:rsidR="00BB53B8" w:rsidRPr="00496989">
        <w:rPr>
          <w:rFonts w:ascii="Times New Roman" w:hAnsi="Times New Roman" w:cs="Times New Roman"/>
          <w:sz w:val="24"/>
          <w:szCs w:val="24"/>
        </w:rPr>
        <w:t>derinamas</w:t>
      </w:r>
      <w:r w:rsidRPr="00496989">
        <w:rPr>
          <w:rFonts w:ascii="Times New Roman" w:hAnsi="Times New Roman" w:cs="Times New Roman"/>
          <w:sz w:val="24"/>
          <w:szCs w:val="24"/>
        </w:rPr>
        <w:t xml:space="preserve"> su tos seniūnijos seniūnu</w:t>
      </w:r>
      <w:r w:rsidR="00BB53B8" w:rsidRPr="00496989">
        <w:rPr>
          <w:rFonts w:ascii="Times New Roman" w:hAnsi="Times New Roman" w:cs="Times New Roman"/>
          <w:sz w:val="24"/>
          <w:szCs w:val="24"/>
        </w:rPr>
        <w:t>.</w:t>
      </w:r>
    </w:p>
    <w:p w14:paraId="2D3A3E32" w14:textId="3576F7C3" w:rsidR="00BB53B8" w:rsidRPr="003979BE" w:rsidRDefault="00BB53B8" w:rsidP="00496989">
      <w:pPr>
        <w:pStyle w:val="Sraopastraipa"/>
        <w:numPr>
          <w:ilvl w:val="0"/>
          <w:numId w:val="3"/>
        </w:numPr>
        <w:spacing w:after="0" w:line="240" w:lineRule="auto"/>
        <w:jc w:val="both"/>
        <w:rPr>
          <w:rFonts w:ascii="Times New Roman" w:hAnsi="Times New Roman" w:cs="Times New Roman"/>
          <w:sz w:val="24"/>
          <w:szCs w:val="24"/>
        </w:rPr>
      </w:pPr>
      <w:r w:rsidRPr="006469F8">
        <w:rPr>
          <w:rFonts w:ascii="Times New Roman" w:hAnsi="Times New Roman" w:cs="Times New Roman"/>
          <w:sz w:val="24"/>
          <w:szCs w:val="24"/>
        </w:rPr>
        <w:t>Visi seniūnij</w:t>
      </w:r>
      <w:r w:rsidR="00DA6967" w:rsidRPr="006469F8">
        <w:rPr>
          <w:rFonts w:ascii="Times New Roman" w:hAnsi="Times New Roman" w:cs="Times New Roman"/>
          <w:sz w:val="24"/>
          <w:szCs w:val="24"/>
        </w:rPr>
        <w:t>ų</w:t>
      </w:r>
      <w:r w:rsidRPr="006469F8">
        <w:rPr>
          <w:rFonts w:ascii="Times New Roman" w:hAnsi="Times New Roman" w:cs="Times New Roman"/>
          <w:sz w:val="24"/>
          <w:szCs w:val="24"/>
        </w:rPr>
        <w:t xml:space="preserve"> kelių ir gatvių priežiūros bei remonto darbai turi būti atliekami vadovaujantis </w:t>
      </w:r>
      <w:r w:rsidR="006469F8" w:rsidRPr="006469F8">
        <w:rPr>
          <w:rFonts w:ascii="Times New Roman" w:hAnsi="Times New Roman" w:cs="Times New Roman"/>
          <w:sz w:val="24"/>
          <w:szCs w:val="24"/>
        </w:rPr>
        <w:t xml:space="preserve">akcinės bendrovės „Via Lietuva“ generalinio </w:t>
      </w:r>
      <w:r w:rsidRPr="006469F8">
        <w:rPr>
          <w:rFonts w:ascii="Times New Roman" w:hAnsi="Times New Roman" w:cs="Times New Roman"/>
          <w:sz w:val="24"/>
          <w:szCs w:val="24"/>
        </w:rPr>
        <w:t>direktoriaus 20</w:t>
      </w:r>
      <w:r w:rsidR="006469F8" w:rsidRPr="006469F8">
        <w:rPr>
          <w:rFonts w:ascii="Times New Roman" w:hAnsi="Times New Roman" w:cs="Times New Roman"/>
          <w:sz w:val="24"/>
          <w:szCs w:val="24"/>
        </w:rPr>
        <w:t xml:space="preserve">25 m. gegužės 7 d. </w:t>
      </w:r>
      <w:r w:rsidRPr="006469F8">
        <w:rPr>
          <w:rFonts w:ascii="Times New Roman" w:hAnsi="Times New Roman" w:cs="Times New Roman"/>
          <w:sz w:val="24"/>
          <w:szCs w:val="24"/>
        </w:rPr>
        <w:t>įsakymu Nr.</w:t>
      </w:r>
      <w:r w:rsidR="001579BC">
        <w:rPr>
          <w:rFonts w:ascii="Times New Roman" w:hAnsi="Times New Roman" w:cs="Times New Roman"/>
          <w:sz w:val="24"/>
          <w:szCs w:val="24"/>
        </w:rPr>
        <w:t> </w:t>
      </w:r>
      <w:r w:rsidRPr="006469F8">
        <w:rPr>
          <w:rFonts w:ascii="Times New Roman" w:hAnsi="Times New Roman" w:cs="Times New Roman"/>
          <w:sz w:val="24"/>
          <w:szCs w:val="24"/>
        </w:rPr>
        <w:t xml:space="preserve"> </w:t>
      </w:r>
      <w:r w:rsidR="006469F8" w:rsidRPr="006469F8">
        <w:rPr>
          <w:rFonts w:ascii="Times New Roman" w:hAnsi="Times New Roman" w:cs="Times New Roman"/>
          <w:sz w:val="24"/>
          <w:szCs w:val="24"/>
        </w:rPr>
        <w:t xml:space="preserve">VE-25-83 </w:t>
      </w:r>
      <w:r w:rsidRPr="006469F8">
        <w:rPr>
          <w:rFonts w:ascii="Times New Roman" w:hAnsi="Times New Roman" w:cs="Times New Roman"/>
          <w:sz w:val="24"/>
          <w:szCs w:val="24"/>
        </w:rPr>
        <w:t>patvirtint</w:t>
      </w:r>
      <w:r w:rsidR="006469F8" w:rsidRPr="006469F8">
        <w:rPr>
          <w:rFonts w:ascii="Times New Roman" w:hAnsi="Times New Roman" w:cs="Times New Roman"/>
          <w:sz w:val="24"/>
          <w:szCs w:val="24"/>
        </w:rPr>
        <w:t xml:space="preserve">u Kelių priežiūros vadovu „Automobilių kelių nuolatinės priežiūros normatyvai KPV PN 25“, </w:t>
      </w:r>
      <w:r w:rsidRPr="006469F8">
        <w:rPr>
          <w:rFonts w:ascii="Times New Roman" w:hAnsi="Times New Roman" w:cs="Times New Roman"/>
          <w:sz w:val="24"/>
          <w:szCs w:val="24"/>
        </w:rPr>
        <w:t>kiek tai susiję su perkamais darbais, pagal Kelių techninio reglamento KTR 1.01:2008 „Automobilių keliai“</w:t>
      </w:r>
      <w:r w:rsidR="006469F8" w:rsidRPr="006469F8">
        <w:rPr>
          <w:rFonts w:ascii="Times New Roman" w:hAnsi="Times New Roman" w:cs="Times New Roman"/>
          <w:sz w:val="24"/>
          <w:szCs w:val="24"/>
        </w:rPr>
        <w:t>,</w:t>
      </w:r>
      <w:r w:rsidRPr="006469F8">
        <w:rPr>
          <w:rFonts w:ascii="Times New Roman" w:hAnsi="Times New Roman" w:cs="Times New Roman"/>
          <w:sz w:val="24"/>
          <w:szCs w:val="24"/>
        </w:rPr>
        <w:t xml:space="preserve"> Statybos techninio reglamento STR 2.06.04:2014 „Gatvės ir vietinės reikšmės keliai. Bendrieji reikalavimai“, </w:t>
      </w:r>
      <w:r w:rsidR="001579BC">
        <w:rPr>
          <w:rFonts w:ascii="Times New Roman" w:hAnsi="Times New Roman" w:cs="Times New Roman"/>
          <w:sz w:val="24"/>
          <w:szCs w:val="24"/>
        </w:rPr>
        <w:t xml:space="preserve">LAKD prie Susisiekimo ministerijos direktoriaus 2015 m. sausio 30 d. įsakymu Nr. V(E)-1 patvirtinto </w:t>
      </w:r>
      <w:r w:rsidR="001579BC" w:rsidRPr="001579BC">
        <w:rPr>
          <w:rFonts w:ascii="Times New Roman" w:hAnsi="Times New Roman" w:cs="Times New Roman"/>
          <w:sz w:val="24"/>
          <w:szCs w:val="24"/>
        </w:rPr>
        <w:t xml:space="preserve">Kelių </w:t>
      </w:r>
      <w:r w:rsidR="001579BC" w:rsidRPr="003979BE">
        <w:rPr>
          <w:rFonts w:ascii="Times New Roman" w:hAnsi="Times New Roman" w:cs="Times New Roman"/>
          <w:sz w:val="24"/>
          <w:szCs w:val="24"/>
        </w:rPr>
        <w:t xml:space="preserve">priežiūros vadovo II dalies „Automobilių kelių priežiūros darbų technologija KPV DT-15“, </w:t>
      </w:r>
      <w:r w:rsidRPr="003979BE">
        <w:rPr>
          <w:rFonts w:ascii="Times New Roman" w:hAnsi="Times New Roman" w:cs="Times New Roman"/>
          <w:sz w:val="24"/>
          <w:szCs w:val="24"/>
        </w:rPr>
        <w:t>Asfalto dangos plyšių, siūlių ir prijungčių su defektais taisymo rekomendacijų R PT 11</w:t>
      </w:r>
      <w:r w:rsidR="003979BE" w:rsidRPr="003979BE">
        <w:rPr>
          <w:rFonts w:ascii="Times New Roman" w:hAnsi="Times New Roman" w:cs="Times New Roman"/>
          <w:sz w:val="24"/>
          <w:szCs w:val="24"/>
        </w:rPr>
        <w:t xml:space="preserve"> </w:t>
      </w:r>
      <w:r w:rsidRPr="003979BE">
        <w:rPr>
          <w:rFonts w:ascii="Times New Roman" w:hAnsi="Times New Roman" w:cs="Times New Roman"/>
          <w:sz w:val="24"/>
          <w:szCs w:val="24"/>
        </w:rPr>
        <w:t>bei kitais techninių reglamentų, statybos normų, taisyklių ir techninių sąlygų reikalavimais.</w:t>
      </w:r>
    </w:p>
    <w:p w14:paraId="2E70BE29" w14:textId="77777777" w:rsidR="00BB53B8" w:rsidRPr="00BB53B8" w:rsidRDefault="00BB53B8" w:rsidP="00BB53B8">
      <w:pPr>
        <w:spacing w:after="0" w:line="240" w:lineRule="auto"/>
        <w:jc w:val="center"/>
        <w:rPr>
          <w:rFonts w:ascii="Times New Roman" w:hAnsi="Times New Roman" w:cs="Times New Roman"/>
          <w:sz w:val="24"/>
          <w:szCs w:val="24"/>
        </w:rPr>
      </w:pPr>
      <w:r w:rsidRPr="00BB53B8">
        <w:rPr>
          <w:rFonts w:ascii="Times New Roman" w:hAnsi="Times New Roman" w:cs="Times New Roman"/>
          <w:sz w:val="24"/>
          <w:szCs w:val="24"/>
        </w:rPr>
        <w:t>__________________</w:t>
      </w:r>
    </w:p>
    <w:p w14:paraId="6D72B963" w14:textId="77777777" w:rsidR="00BB53B8" w:rsidRPr="00914584" w:rsidRDefault="00BB53B8" w:rsidP="004D1960">
      <w:pPr>
        <w:spacing w:after="0" w:line="240" w:lineRule="auto"/>
        <w:jc w:val="both"/>
        <w:rPr>
          <w:rFonts w:ascii="Times New Roman" w:hAnsi="Times New Roman" w:cs="Times New Roman"/>
          <w:sz w:val="24"/>
          <w:szCs w:val="24"/>
        </w:rPr>
      </w:pPr>
    </w:p>
    <w:sectPr w:rsidR="00BB53B8" w:rsidRPr="00914584" w:rsidSect="009145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9B1A13"/>
    <w:multiLevelType w:val="hybridMultilevel"/>
    <w:tmpl w:val="3996A4A8"/>
    <w:lvl w:ilvl="0" w:tplc="211C7992">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6C701D"/>
    <w:multiLevelType w:val="multilevel"/>
    <w:tmpl w:val="94609FCA"/>
    <w:lvl w:ilvl="0">
      <w:start w:val="1"/>
      <w:numFmt w:val="decimal"/>
      <w:lvlText w:val="%1."/>
      <w:lvlJc w:val="left"/>
      <w:pPr>
        <w:tabs>
          <w:tab w:val="num" w:pos="2405"/>
        </w:tabs>
        <w:ind w:left="2405" w:hanging="420"/>
      </w:pPr>
    </w:lvl>
    <w:lvl w:ilvl="1">
      <w:start w:val="1"/>
      <w:numFmt w:val="decimal"/>
      <w:lvlText w:val="%2."/>
      <w:lvlJc w:val="left"/>
      <w:pPr>
        <w:tabs>
          <w:tab w:val="num" w:pos="845"/>
        </w:tabs>
        <w:ind w:left="845" w:hanging="420"/>
      </w:pPr>
      <w:rPr>
        <w:rFonts w:ascii="Times New Roman" w:eastAsiaTheme="minorHAnsi" w:hAnsi="Times New Roman" w:cs="Times New Roman"/>
        <w:b w:val="0"/>
        <w:bCs w:val="0"/>
      </w:rPr>
    </w:lvl>
    <w:lvl w:ilvl="2">
      <w:start w:val="1"/>
      <w:numFmt w:val="decimal"/>
      <w:lvlText w:val="%1.%2.%3."/>
      <w:lvlJc w:val="left"/>
      <w:pPr>
        <w:tabs>
          <w:tab w:val="num" w:pos="1713"/>
        </w:tabs>
        <w:ind w:left="1713" w:hanging="720"/>
      </w:pPr>
      <w:rPr>
        <w:b w:val="0"/>
        <w:bCs/>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6D830548"/>
    <w:multiLevelType w:val="hybridMultilevel"/>
    <w:tmpl w:val="2AE6343A"/>
    <w:lvl w:ilvl="0" w:tplc="C92A0AFE">
      <w:start w:val="4"/>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755D3333"/>
    <w:multiLevelType w:val="multilevel"/>
    <w:tmpl w:val="91328E8A"/>
    <w:lvl w:ilvl="0">
      <w:start w:val="1"/>
      <w:numFmt w:val="decimal"/>
      <w:lvlText w:val="%1."/>
      <w:lvlJc w:val="left"/>
      <w:pPr>
        <w:tabs>
          <w:tab w:val="num" w:pos="2405"/>
        </w:tabs>
        <w:ind w:left="2405" w:hanging="420"/>
      </w:pPr>
    </w:lvl>
    <w:lvl w:ilvl="1">
      <w:start w:val="1"/>
      <w:numFmt w:val="decimal"/>
      <w:lvlText w:val="%2."/>
      <w:lvlJc w:val="left"/>
      <w:pPr>
        <w:tabs>
          <w:tab w:val="num" w:pos="845"/>
        </w:tabs>
        <w:ind w:left="845" w:hanging="420"/>
      </w:pPr>
      <w:rPr>
        <w:rFonts w:ascii="Times New Roman" w:eastAsiaTheme="minorHAnsi" w:hAnsi="Times New Roman" w:cs="Times New Roman"/>
        <w:b w:val="0"/>
        <w:bCs w:val="0"/>
      </w:rPr>
    </w:lvl>
    <w:lvl w:ilvl="2">
      <w:start w:val="1"/>
      <w:numFmt w:val="decimal"/>
      <w:lvlText w:val="%1.%2.%3."/>
      <w:lvlJc w:val="left"/>
      <w:pPr>
        <w:tabs>
          <w:tab w:val="num" w:pos="1713"/>
        </w:tabs>
        <w:ind w:left="1713"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807821602">
    <w:abstractNumId w:val="1"/>
  </w:num>
  <w:num w:numId="2" w16cid:durableId="586109246">
    <w:abstractNumId w:val="3"/>
  </w:num>
  <w:num w:numId="3" w16cid:durableId="1119304626">
    <w:abstractNumId w:val="2"/>
  </w:num>
  <w:num w:numId="4" w16cid:durableId="1411929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584"/>
    <w:rsid w:val="000A75A4"/>
    <w:rsid w:val="000C7F97"/>
    <w:rsid w:val="001579BC"/>
    <w:rsid w:val="001D1B80"/>
    <w:rsid w:val="001F3753"/>
    <w:rsid w:val="002338A3"/>
    <w:rsid w:val="00273AF2"/>
    <w:rsid w:val="003108A4"/>
    <w:rsid w:val="00383F4D"/>
    <w:rsid w:val="003979BE"/>
    <w:rsid w:val="004070EE"/>
    <w:rsid w:val="00464D82"/>
    <w:rsid w:val="00496989"/>
    <w:rsid w:val="004D1960"/>
    <w:rsid w:val="004D3E0F"/>
    <w:rsid w:val="00517D6C"/>
    <w:rsid w:val="005D6CAE"/>
    <w:rsid w:val="0060515A"/>
    <w:rsid w:val="006111E2"/>
    <w:rsid w:val="006469F8"/>
    <w:rsid w:val="0077459C"/>
    <w:rsid w:val="00821FB0"/>
    <w:rsid w:val="008C667F"/>
    <w:rsid w:val="008E56F4"/>
    <w:rsid w:val="008F78CD"/>
    <w:rsid w:val="00914584"/>
    <w:rsid w:val="009E5C7B"/>
    <w:rsid w:val="009F5CE5"/>
    <w:rsid w:val="00A352FE"/>
    <w:rsid w:val="00BB53B8"/>
    <w:rsid w:val="00BD3668"/>
    <w:rsid w:val="00C17E15"/>
    <w:rsid w:val="00C2025D"/>
    <w:rsid w:val="00C353FC"/>
    <w:rsid w:val="00C41E3B"/>
    <w:rsid w:val="00CD3699"/>
    <w:rsid w:val="00D80875"/>
    <w:rsid w:val="00D93642"/>
    <w:rsid w:val="00DA6967"/>
    <w:rsid w:val="00F22EC6"/>
    <w:rsid w:val="00F830E5"/>
    <w:rsid w:val="00FA5E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D5FB1"/>
  <w15:chartTrackingRefBased/>
  <w15:docId w15:val="{A66CDC69-092A-493E-8328-DE6C2F224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45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145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1458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1458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1458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145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45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45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45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5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145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145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145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145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145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5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45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5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45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45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5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45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5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4584"/>
    <w:rPr>
      <w:i/>
      <w:iCs/>
      <w:color w:val="404040" w:themeColor="text1" w:themeTint="BF"/>
    </w:rPr>
  </w:style>
  <w:style w:type="paragraph" w:styleId="Sraopastraipa">
    <w:name w:val="List Paragraph"/>
    <w:basedOn w:val="prastasis"/>
    <w:uiPriority w:val="34"/>
    <w:qFormat/>
    <w:rsid w:val="00914584"/>
    <w:pPr>
      <w:ind w:left="720"/>
      <w:contextualSpacing/>
    </w:pPr>
  </w:style>
  <w:style w:type="character" w:styleId="Rykuspabraukimas">
    <w:name w:val="Intense Emphasis"/>
    <w:basedOn w:val="Numatytasispastraiposriftas"/>
    <w:uiPriority w:val="21"/>
    <w:qFormat/>
    <w:rsid w:val="00914584"/>
    <w:rPr>
      <w:i/>
      <w:iCs/>
      <w:color w:val="0F4761" w:themeColor="accent1" w:themeShade="BF"/>
    </w:rPr>
  </w:style>
  <w:style w:type="paragraph" w:styleId="Iskirtacitata">
    <w:name w:val="Intense Quote"/>
    <w:basedOn w:val="prastasis"/>
    <w:next w:val="prastasis"/>
    <w:link w:val="IskirtacitataDiagrama"/>
    <w:uiPriority w:val="30"/>
    <w:qFormat/>
    <w:rsid w:val="009145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14584"/>
    <w:rPr>
      <w:i/>
      <w:iCs/>
      <w:color w:val="0F4761" w:themeColor="accent1" w:themeShade="BF"/>
    </w:rPr>
  </w:style>
  <w:style w:type="character" w:styleId="Rykinuoroda">
    <w:name w:val="Intense Reference"/>
    <w:basedOn w:val="Numatytasispastraiposriftas"/>
    <w:uiPriority w:val="32"/>
    <w:qFormat/>
    <w:rsid w:val="00914584"/>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60515A"/>
    <w:rPr>
      <w:sz w:val="16"/>
      <w:szCs w:val="16"/>
    </w:rPr>
  </w:style>
  <w:style w:type="paragraph" w:styleId="Komentarotekstas">
    <w:name w:val="annotation text"/>
    <w:basedOn w:val="prastasis"/>
    <w:link w:val="KomentarotekstasDiagrama"/>
    <w:uiPriority w:val="99"/>
    <w:unhideWhenUsed/>
    <w:rsid w:val="0060515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0515A"/>
    <w:rPr>
      <w:sz w:val="20"/>
      <w:szCs w:val="20"/>
    </w:rPr>
  </w:style>
  <w:style w:type="paragraph" w:styleId="Komentarotema">
    <w:name w:val="annotation subject"/>
    <w:basedOn w:val="Komentarotekstas"/>
    <w:next w:val="Komentarotekstas"/>
    <w:link w:val="KomentarotemaDiagrama"/>
    <w:uiPriority w:val="99"/>
    <w:semiHidden/>
    <w:unhideWhenUsed/>
    <w:rsid w:val="0060515A"/>
    <w:rPr>
      <w:b/>
      <w:bCs/>
    </w:rPr>
  </w:style>
  <w:style w:type="character" w:customStyle="1" w:styleId="KomentarotemaDiagrama">
    <w:name w:val="Komentaro tema Diagrama"/>
    <w:basedOn w:val="KomentarotekstasDiagrama"/>
    <w:link w:val="Komentarotema"/>
    <w:uiPriority w:val="99"/>
    <w:semiHidden/>
    <w:rsid w:val="00605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6546</Words>
  <Characters>3732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Skirmantė Česnauskienė</dc:creator>
  <cp:keywords/>
  <dc:description/>
  <cp:lastModifiedBy>Edita Davičikaitė</cp:lastModifiedBy>
  <cp:revision>7</cp:revision>
  <dcterms:created xsi:type="dcterms:W3CDTF">2026-05-20T06:45:00Z</dcterms:created>
  <dcterms:modified xsi:type="dcterms:W3CDTF">2026-05-20T06:49:00Z</dcterms:modified>
</cp:coreProperties>
</file>